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78F0" w14:textId="77777777" w:rsidR="00D06F69" w:rsidRDefault="008C6309" w:rsidP="00D06F69">
      <w:pPr>
        <w:spacing w:after="0"/>
        <w:jc w:val="center"/>
        <w:rPr>
          <w:b/>
          <w:bCs/>
          <w:sz w:val="32"/>
          <w:szCs w:val="32"/>
        </w:rPr>
      </w:pPr>
      <w:r w:rsidRPr="00D06F69">
        <w:rPr>
          <w:b/>
          <w:bCs/>
          <w:sz w:val="32"/>
          <w:szCs w:val="32"/>
        </w:rPr>
        <w:t>Závazná objednávka pronájmu prostor a služeb</w:t>
      </w:r>
    </w:p>
    <w:p w14:paraId="69CE6FB1" w14:textId="77777777" w:rsidR="008C6309" w:rsidRPr="00D06F69" w:rsidRDefault="008C6309" w:rsidP="00D06F69">
      <w:pPr>
        <w:spacing w:after="0"/>
        <w:jc w:val="center"/>
        <w:rPr>
          <w:b/>
          <w:bCs/>
          <w:sz w:val="32"/>
          <w:szCs w:val="32"/>
        </w:rPr>
      </w:pPr>
      <w:r w:rsidRPr="00D06F69">
        <w:rPr>
          <w:b/>
          <w:bCs/>
          <w:sz w:val="32"/>
          <w:szCs w:val="32"/>
        </w:rPr>
        <w:t>pro svatební obřad na zámku Rosice</w:t>
      </w:r>
    </w:p>
    <w:p w14:paraId="2F9FD7B5" w14:textId="77777777" w:rsidR="008C6309" w:rsidRDefault="008C6309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8C6309" w14:paraId="2864BE41" w14:textId="77777777" w:rsidTr="0019342E">
        <w:trPr>
          <w:trHeight w:val="509"/>
        </w:trPr>
        <w:tc>
          <w:tcPr>
            <w:tcW w:w="3256" w:type="dxa"/>
          </w:tcPr>
          <w:p w14:paraId="2222FEA4" w14:textId="77777777" w:rsidR="008C6309" w:rsidRPr="00F14759" w:rsidRDefault="008C630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>Jméno a příjmení objednatele</w:t>
            </w:r>
          </w:p>
        </w:tc>
        <w:tc>
          <w:tcPr>
            <w:tcW w:w="5811" w:type="dxa"/>
          </w:tcPr>
          <w:p w14:paraId="338FA2C9" w14:textId="77777777" w:rsidR="008C6309" w:rsidRDefault="008C6309"/>
        </w:tc>
      </w:tr>
      <w:tr w:rsidR="008C6309" w14:paraId="753B1222" w14:textId="77777777" w:rsidTr="0019342E">
        <w:trPr>
          <w:trHeight w:val="416"/>
        </w:trPr>
        <w:tc>
          <w:tcPr>
            <w:tcW w:w="3256" w:type="dxa"/>
          </w:tcPr>
          <w:p w14:paraId="3BE39729" w14:textId="77777777" w:rsidR="008C6309" w:rsidRPr="00F14759" w:rsidRDefault="008C630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>Adresa</w:t>
            </w:r>
          </w:p>
        </w:tc>
        <w:tc>
          <w:tcPr>
            <w:tcW w:w="5811" w:type="dxa"/>
          </w:tcPr>
          <w:p w14:paraId="252AC7AE" w14:textId="77777777" w:rsidR="008C6309" w:rsidRDefault="008C6309"/>
        </w:tc>
      </w:tr>
      <w:tr w:rsidR="008C6309" w14:paraId="2DFFF555" w14:textId="77777777" w:rsidTr="0019342E">
        <w:trPr>
          <w:trHeight w:val="422"/>
        </w:trPr>
        <w:tc>
          <w:tcPr>
            <w:tcW w:w="3256" w:type="dxa"/>
          </w:tcPr>
          <w:p w14:paraId="76339DD5" w14:textId="77777777" w:rsidR="008C6309" w:rsidRPr="00F14759" w:rsidRDefault="008C630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>Telefon</w:t>
            </w:r>
          </w:p>
        </w:tc>
        <w:tc>
          <w:tcPr>
            <w:tcW w:w="5811" w:type="dxa"/>
          </w:tcPr>
          <w:p w14:paraId="353ADB68" w14:textId="77777777" w:rsidR="008C6309" w:rsidRDefault="008C6309"/>
        </w:tc>
      </w:tr>
      <w:tr w:rsidR="008C6309" w14:paraId="732F938F" w14:textId="77777777" w:rsidTr="0019342E">
        <w:trPr>
          <w:trHeight w:val="414"/>
        </w:trPr>
        <w:tc>
          <w:tcPr>
            <w:tcW w:w="3256" w:type="dxa"/>
          </w:tcPr>
          <w:p w14:paraId="4F737B78" w14:textId="77777777" w:rsidR="008C6309" w:rsidRPr="00F14759" w:rsidRDefault="008C630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>E-mail</w:t>
            </w:r>
          </w:p>
        </w:tc>
        <w:tc>
          <w:tcPr>
            <w:tcW w:w="5811" w:type="dxa"/>
          </w:tcPr>
          <w:p w14:paraId="1C549046" w14:textId="77777777" w:rsidR="008C6309" w:rsidRDefault="008C6309"/>
        </w:tc>
      </w:tr>
      <w:tr w:rsidR="008C6309" w14:paraId="0744E27F" w14:textId="77777777" w:rsidTr="0019342E">
        <w:trPr>
          <w:trHeight w:val="420"/>
        </w:trPr>
        <w:tc>
          <w:tcPr>
            <w:tcW w:w="3256" w:type="dxa"/>
          </w:tcPr>
          <w:p w14:paraId="033CD5C1" w14:textId="77777777" w:rsidR="008C6309" w:rsidRPr="00F14759" w:rsidRDefault="008C630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>Datum svatby</w:t>
            </w:r>
          </w:p>
        </w:tc>
        <w:tc>
          <w:tcPr>
            <w:tcW w:w="5811" w:type="dxa"/>
          </w:tcPr>
          <w:p w14:paraId="4FE109E1" w14:textId="77777777" w:rsidR="008C6309" w:rsidRDefault="008C6309"/>
        </w:tc>
      </w:tr>
    </w:tbl>
    <w:p w14:paraId="78B1DFE0" w14:textId="33940174" w:rsidR="008C6309" w:rsidRPr="003E5299" w:rsidRDefault="008C6309" w:rsidP="00D06F69">
      <w:pPr>
        <w:spacing w:after="0" w:line="20" w:lineRule="atLeast"/>
        <w:rPr>
          <w:sz w:val="18"/>
          <w:szCs w:val="18"/>
        </w:rPr>
      </w:pPr>
      <w:r w:rsidRPr="003E5299">
        <w:rPr>
          <w:sz w:val="18"/>
          <w:szCs w:val="18"/>
        </w:rPr>
        <w:t>Upozornění – termín a hodinu obřadu je nutno NEJPRVE objednat u matrikářky p.</w:t>
      </w:r>
      <w:r w:rsidR="00F35E1E">
        <w:rPr>
          <w:sz w:val="18"/>
          <w:szCs w:val="18"/>
        </w:rPr>
        <w:t xml:space="preserve"> Mgr. </w:t>
      </w:r>
      <w:r w:rsidR="00D06F69" w:rsidRPr="003E5299">
        <w:rPr>
          <w:sz w:val="18"/>
          <w:szCs w:val="18"/>
        </w:rPr>
        <w:t xml:space="preserve">Jarmily </w:t>
      </w:r>
      <w:proofErr w:type="spellStart"/>
      <w:r w:rsidRPr="003E5299">
        <w:rPr>
          <w:sz w:val="18"/>
          <w:szCs w:val="18"/>
        </w:rPr>
        <w:t>Kváčalové</w:t>
      </w:r>
      <w:proofErr w:type="spellEnd"/>
      <w:r w:rsidRPr="003E5299">
        <w:rPr>
          <w:sz w:val="18"/>
          <w:szCs w:val="18"/>
        </w:rPr>
        <w:t>, tel.</w:t>
      </w:r>
      <w:r w:rsidR="00D06F69" w:rsidRPr="003E5299">
        <w:rPr>
          <w:sz w:val="18"/>
          <w:szCs w:val="18"/>
        </w:rPr>
        <w:t xml:space="preserve"> </w:t>
      </w:r>
      <w:r w:rsidRPr="003E5299">
        <w:rPr>
          <w:sz w:val="18"/>
          <w:szCs w:val="18"/>
        </w:rPr>
        <w:t xml:space="preserve">546 492 172 na Městském úřadu Rosice, </w:t>
      </w:r>
      <w:r w:rsidR="008A00D1">
        <w:rPr>
          <w:sz w:val="18"/>
          <w:szCs w:val="18"/>
        </w:rPr>
        <w:t xml:space="preserve">Žerotínovo nám.1, </w:t>
      </w:r>
      <w:r w:rsidRPr="003E5299">
        <w:rPr>
          <w:sz w:val="18"/>
          <w:szCs w:val="18"/>
        </w:rPr>
        <w:t>jižní křídlo zámku.</w:t>
      </w:r>
    </w:p>
    <w:p w14:paraId="5AE687FD" w14:textId="77777777" w:rsidR="00D06F69" w:rsidRPr="003E5299" w:rsidRDefault="00D06F69" w:rsidP="00D06F69">
      <w:pPr>
        <w:spacing w:after="0" w:line="20" w:lineRule="atLeast"/>
        <w:rPr>
          <w:sz w:val="18"/>
          <w:szCs w:val="1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992"/>
        <w:gridCol w:w="1559"/>
      </w:tblGrid>
      <w:tr w:rsidR="008C6309" w14:paraId="08BBF3AA" w14:textId="77777777" w:rsidTr="004513EC">
        <w:tc>
          <w:tcPr>
            <w:tcW w:w="4248" w:type="dxa"/>
          </w:tcPr>
          <w:p w14:paraId="58FBD93D" w14:textId="77777777" w:rsidR="008C6309" w:rsidRPr="00D06F69" w:rsidRDefault="008C6309" w:rsidP="00D06F69">
            <w:pPr>
              <w:spacing w:line="20" w:lineRule="atLeast"/>
              <w:rPr>
                <w:b/>
                <w:bCs/>
              </w:rPr>
            </w:pPr>
            <w:r w:rsidRPr="00D06F69">
              <w:rPr>
                <w:b/>
                <w:bCs/>
              </w:rPr>
              <w:t>MÍSTO</w:t>
            </w:r>
            <w:r w:rsidR="004513EC">
              <w:rPr>
                <w:b/>
                <w:bCs/>
              </w:rPr>
              <w:t xml:space="preserve"> </w:t>
            </w:r>
            <w:r w:rsidR="004513EC" w:rsidRPr="004513EC">
              <w:rPr>
                <w:b/>
                <w:bCs/>
                <w:caps/>
              </w:rPr>
              <w:t>pro obřad</w:t>
            </w:r>
          </w:p>
        </w:tc>
        <w:tc>
          <w:tcPr>
            <w:tcW w:w="1276" w:type="dxa"/>
          </w:tcPr>
          <w:p w14:paraId="50C9DB51" w14:textId="77777777" w:rsidR="008C6309" w:rsidRDefault="008C6309" w:rsidP="00D06F69">
            <w:pPr>
              <w:spacing w:line="20" w:lineRule="atLeast"/>
            </w:pPr>
            <w:r>
              <w:t>Kč / hodinu</w:t>
            </w:r>
          </w:p>
        </w:tc>
        <w:tc>
          <w:tcPr>
            <w:tcW w:w="992" w:type="dxa"/>
          </w:tcPr>
          <w:p w14:paraId="6AEF8A50" w14:textId="77777777" w:rsidR="008C6309" w:rsidRDefault="008C6309" w:rsidP="00560A8C">
            <w:pPr>
              <w:spacing w:line="20" w:lineRule="atLeast"/>
              <w:jc w:val="center"/>
            </w:pPr>
            <w:r>
              <w:t>Od</w:t>
            </w:r>
          </w:p>
        </w:tc>
        <w:tc>
          <w:tcPr>
            <w:tcW w:w="992" w:type="dxa"/>
          </w:tcPr>
          <w:p w14:paraId="029A21BE" w14:textId="77777777" w:rsidR="008C6309" w:rsidRDefault="008C6309" w:rsidP="00560A8C">
            <w:pPr>
              <w:spacing w:line="20" w:lineRule="atLeast"/>
              <w:jc w:val="center"/>
            </w:pPr>
            <w:r>
              <w:t>Do</w:t>
            </w:r>
          </w:p>
        </w:tc>
        <w:tc>
          <w:tcPr>
            <w:tcW w:w="1559" w:type="dxa"/>
          </w:tcPr>
          <w:p w14:paraId="6E0D211B" w14:textId="77777777" w:rsidR="008C6309" w:rsidRDefault="008C6309" w:rsidP="00560A8C">
            <w:pPr>
              <w:spacing w:line="20" w:lineRule="atLeast"/>
              <w:jc w:val="center"/>
            </w:pPr>
            <w:r>
              <w:t>Celkem Kč</w:t>
            </w:r>
          </w:p>
        </w:tc>
      </w:tr>
      <w:tr w:rsidR="008C6309" w14:paraId="7505AC71" w14:textId="77777777" w:rsidTr="004513EC">
        <w:tc>
          <w:tcPr>
            <w:tcW w:w="4248" w:type="dxa"/>
          </w:tcPr>
          <w:p w14:paraId="2D7F65B3" w14:textId="77777777" w:rsidR="008C6309" w:rsidRDefault="008C6309" w:rsidP="00D06F69">
            <w:pPr>
              <w:spacing w:line="20" w:lineRule="atLeast"/>
            </w:pPr>
            <w:r>
              <w:t>Zámecká zahrada</w:t>
            </w:r>
          </w:p>
        </w:tc>
        <w:tc>
          <w:tcPr>
            <w:tcW w:w="1276" w:type="dxa"/>
          </w:tcPr>
          <w:p w14:paraId="0B6D4C90" w14:textId="7288E1E2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F35E1E">
              <w:t>4</w:t>
            </w:r>
            <w:r w:rsidR="008C6309">
              <w:t> 000 Kč</w:t>
            </w:r>
          </w:p>
        </w:tc>
        <w:tc>
          <w:tcPr>
            <w:tcW w:w="992" w:type="dxa"/>
          </w:tcPr>
          <w:p w14:paraId="7B1EDD31" w14:textId="77777777" w:rsidR="008C6309" w:rsidRDefault="008C6309" w:rsidP="00560A8C">
            <w:pPr>
              <w:spacing w:line="20" w:lineRule="atLeast"/>
              <w:jc w:val="center"/>
            </w:pPr>
          </w:p>
        </w:tc>
        <w:tc>
          <w:tcPr>
            <w:tcW w:w="992" w:type="dxa"/>
          </w:tcPr>
          <w:p w14:paraId="6A18996F" w14:textId="77777777" w:rsidR="008C6309" w:rsidRDefault="008C6309" w:rsidP="00560A8C">
            <w:pPr>
              <w:spacing w:line="20" w:lineRule="atLeast"/>
              <w:jc w:val="center"/>
            </w:pPr>
          </w:p>
        </w:tc>
        <w:tc>
          <w:tcPr>
            <w:tcW w:w="1559" w:type="dxa"/>
          </w:tcPr>
          <w:p w14:paraId="4CC3223F" w14:textId="77777777" w:rsidR="008C6309" w:rsidRDefault="008C6309" w:rsidP="00D06F69">
            <w:pPr>
              <w:spacing w:line="20" w:lineRule="atLeast"/>
            </w:pPr>
          </w:p>
        </w:tc>
      </w:tr>
      <w:tr w:rsidR="008C6309" w14:paraId="0B1FB5F8" w14:textId="77777777" w:rsidTr="004513EC">
        <w:tc>
          <w:tcPr>
            <w:tcW w:w="4248" w:type="dxa"/>
          </w:tcPr>
          <w:p w14:paraId="75B557EB" w14:textId="77777777" w:rsidR="008C6309" w:rsidRDefault="008C6309" w:rsidP="00D06F69">
            <w:pPr>
              <w:spacing w:line="20" w:lineRule="atLeast"/>
            </w:pPr>
            <w:r>
              <w:t>Sva</w:t>
            </w:r>
            <w:r w:rsidR="004513EC">
              <w:t>tební sál – Hudební sál, max.140 osob</w:t>
            </w:r>
          </w:p>
        </w:tc>
        <w:tc>
          <w:tcPr>
            <w:tcW w:w="1276" w:type="dxa"/>
          </w:tcPr>
          <w:p w14:paraId="48FACFBA" w14:textId="77777777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8C6309">
              <w:t>4 000 Kč</w:t>
            </w:r>
          </w:p>
        </w:tc>
        <w:tc>
          <w:tcPr>
            <w:tcW w:w="992" w:type="dxa"/>
          </w:tcPr>
          <w:p w14:paraId="58FFE810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992" w:type="dxa"/>
          </w:tcPr>
          <w:p w14:paraId="6C769151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1BB1B2A9" w14:textId="77777777" w:rsidR="008C6309" w:rsidRDefault="008C6309" w:rsidP="00D06F69">
            <w:pPr>
              <w:spacing w:line="20" w:lineRule="atLeast"/>
            </w:pPr>
          </w:p>
        </w:tc>
      </w:tr>
      <w:tr w:rsidR="004513EC" w14:paraId="4B016865" w14:textId="77777777" w:rsidTr="004513EC">
        <w:tc>
          <w:tcPr>
            <w:tcW w:w="4248" w:type="dxa"/>
          </w:tcPr>
          <w:p w14:paraId="5A94A3E3" w14:textId="77777777" w:rsidR="004513EC" w:rsidRDefault="004513EC" w:rsidP="00D06F69">
            <w:pPr>
              <w:spacing w:line="20" w:lineRule="atLeast"/>
            </w:pPr>
            <w:r>
              <w:t>Svatební sál – Rokokový salonek, do 30 osob</w:t>
            </w:r>
          </w:p>
        </w:tc>
        <w:tc>
          <w:tcPr>
            <w:tcW w:w="1276" w:type="dxa"/>
          </w:tcPr>
          <w:p w14:paraId="13602F88" w14:textId="476FD620" w:rsidR="004513EC" w:rsidRDefault="00333155" w:rsidP="00D06F69">
            <w:pPr>
              <w:spacing w:line="20" w:lineRule="atLeast"/>
            </w:pPr>
            <w:r>
              <w:t xml:space="preserve">  </w:t>
            </w:r>
            <w:r w:rsidR="00F35E1E">
              <w:t>4</w:t>
            </w:r>
            <w:r w:rsidR="004513EC">
              <w:t> 000 Kč</w:t>
            </w:r>
          </w:p>
        </w:tc>
        <w:tc>
          <w:tcPr>
            <w:tcW w:w="992" w:type="dxa"/>
          </w:tcPr>
          <w:p w14:paraId="6C0C35BE" w14:textId="77777777" w:rsidR="004513EC" w:rsidRDefault="004513EC" w:rsidP="00D06F69">
            <w:pPr>
              <w:spacing w:line="20" w:lineRule="atLeast"/>
            </w:pPr>
          </w:p>
        </w:tc>
        <w:tc>
          <w:tcPr>
            <w:tcW w:w="992" w:type="dxa"/>
          </w:tcPr>
          <w:p w14:paraId="2B76A2DA" w14:textId="77777777" w:rsidR="004513EC" w:rsidRDefault="004513EC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01523D2C" w14:textId="77777777" w:rsidR="004513EC" w:rsidRDefault="004513EC" w:rsidP="00D06F69">
            <w:pPr>
              <w:spacing w:line="20" w:lineRule="atLeast"/>
            </w:pPr>
          </w:p>
        </w:tc>
      </w:tr>
      <w:tr w:rsidR="008C6309" w14:paraId="44F9265C" w14:textId="77777777" w:rsidTr="004513EC">
        <w:tc>
          <w:tcPr>
            <w:tcW w:w="4248" w:type="dxa"/>
          </w:tcPr>
          <w:p w14:paraId="100ED95D" w14:textId="0938832E" w:rsidR="008C6309" w:rsidRDefault="00752F44" w:rsidP="00D06F69">
            <w:pPr>
              <w:spacing w:line="20" w:lineRule="atLeast"/>
            </w:pPr>
            <w:r>
              <w:t>Zámecká k</w:t>
            </w:r>
            <w:r w:rsidR="008C6309">
              <w:t>aple</w:t>
            </w:r>
            <w:r>
              <w:t xml:space="preserve"> </w:t>
            </w:r>
            <w:r w:rsidRPr="00752F44">
              <w:rPr>
                <w:sz w:val="18"/>
                <w:szCs w:val="18"/>
              </w:rPr>
              <w:t>(kapacita max.14 osob!)</w:t>
            </w:r>
          </w:p>
        </w:tc>
        <w:tc>
          <w:tcPr>
            <w:tcW w:w="1276" w:type="dxa"/>
          </w:tcPr>
          <w:p w14:paraId="24B58E97" w14:textId="5FC749EE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F35E1E">
              <w:t>3</w:t>
            </w:r>
            <w:r w:rsidR="008C6309">
              <w:t> 000 Kč</w:t>
            </w:r>
          </w:p>
        </w:tc>
        <w:tc>
          <w:tcPr>
            <w:tcW w:w="992" w:type="dxa"/>
          </w:tcPr>
          <w:p w14:paraId="642C0D78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992" w:type="dxa"/>
          </w:tcPr>
          <w:p w14:paraId="090DB3E7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6DBB4955" w14:textId="77777777" w:rsidR="008C6309" w:rsidRDefault="008C6309" w:rsidP="00D06F69">
            <w:pPr>
              <w:spacing w:line="20" w:lineRule="atLeast"/>
            </w:pPr>
          </w:p>
        </w:tc>
      </w:tr>
      <w:tr w:rsidR="008C6309" w14:paraId="632D1620" w14:textId="77777777" w:rsidTr="004513EC">
        <w:tc>
          <w:tcPr>
            <w:tcW w:w="4248" w:type="dxa"/>
          </w:tcPr>
          <w:p w14:paraId="2541613A" w14:textId="77777777" w:rsidR="008C6309" w:rsidRDefault="008C6309" w:rsidP="00D06F69">
            <w:pPr>
              <w:spacing w:line="20" w:lineRule="atLeast"/>
            </w:pPr>
            <w:r>
              <w:t>Protiatomový kryt</w:t>
            </w:r>
          </w:p>
        </w:tc>
        <w:tc>
          <w:tcPr>
            <w:tcW w:w="1276" w:type="dxa"/>
          </w:tcPr>
          <w:p w14:paraId="583BC4B0" w14:textId="77777777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4513EC">
              <w:t>2</w:t>
            </w:r>
            <w:r w:rsidR="008C6309">
              <w:t> 000 Kč</w:t>
            </w:r>
          </w:p>
        </w:tc>
        <w:tc>
          <w:tcPr>
            <w:tcW w:w="992" w:type="dxa"/>
          </w:tcPr>
          <w:p w14:paraId="07F56CE2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992" w:type="dxa"/>
          </w:tcPr>
          <w:p w14:paraId="6D5EBE84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66BFB26E" w14:textId="77777777" w:rsidR="008C6309" w:rsidRDefault="008C6309" w:rsidP="00D06F69">
            <w:pPr>
              <w:spacing w:line="20" w:lineRule="atLeast"/>
            </w:pPr>
          </w:p>
        </w:tc>
      </w:tr>
      <w:tr w:rsidR="008C6309" w14:paraId="72B7414B" w14:textId="77777777" w:rsidTr="004513EC">
        <w:tc>
          <w:tcPr>
            <w:tcW w:w="4248" w:type="dxa"/>
          </w:tcPr>
          <w:p w14:paraId="53B6C69B" w14:textId="77777777" w:rsidR="008C6309" w:rsidRDefault="008C6309" w:rsidP="00D06F69">
            <w:pPr>
              <w:spacing w:line="20" w:lineRule="atLeast"/>
            </w:pPr>
            <w:r>
              <w:t>Společenský prostor Šenk</w:t>
            </w:r>
            <w:r w:rsidR="004513EC">
              <w:t xml:space="preserve"> (jen obřad)</w:t>
            </w:r>
          </w:p>
        </w:tc>
        <w:tc>
          <w:tcPr>
            <w:tcW w:w="1276" w:type="dxa"/>
          </w:tcPr>
          <w:p w14:paraId="25EE0140" w14:textId="77777777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8C6309">
              <w:t>2 000 Kč</w:t>
            </w:r>
          </w:p>
        </w:tc>
        <w:tc>
          <w:tcPr>
            <w:tcW w:w="992" w:type="dxa"/>
          </w:tcPr>
          <w:p w14:paraId="36B2BF08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992" w:type="dxa"/>
          </w:tcPr>
          <w:p w14:paraId="02575407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6B3F33E8" w14:textId="77777777" w:rsidR="008C6309" w:rsidRDefault="008C6309" w:rsidP="00D06F69">
            <w:pPr>
              <w:spacing w:line="20" w:lineRule="atLeast"/>
            </w:pPr>
          </w:p>
        </w:tc>
      </w:tr>
    </w:tbl>
    <w:p w14:paraId="7B50CE4F" w14:textId="77777777" w:rsidR="008C6309" w:rsidRPr="00D06F69" w:rsidRDefault="008C6309" w:rsidP="00D06F69">
      <w:pPr>
        <w:spacing w:after="0" w:line="20" w:lineRule="atLeast"/>
        <w:rPr>
          <w:sz w:val="8"/>
          <w:szCs w:val="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8C6309" w14:paraId="3232E0C3" w14:textId="77777777" w:rsidTr="00C11A8D">
        <w:tc>
          <w:tcPr>
            <w:tcW w:w="5524" w:type="dxa"/>
          </w:tcPr>
          <w:p w14:paraId="66079479" w14:textId="77777777" w:rsidR="008C6309" w:rsidRDefault="008C6309" w:rsidP="00D06F69">
            <w:pPr>
              <w:spacing w:line="20" w:lineRule="atLeast"/>
            </w:pPr>
            <w:r>
              <w:t>Náhradní prostor za zahradu v případě špatného počasí</w:t>
            </w:r>
          </w:p>
        </w:tc>
        <w:tc>
          <w:tcPr>
            <w:tcW w:w="3543" w:type="dxa"/>
          </w:tcPr>
          <w:p w14:paraId="4BD7D5D3" w14:textId="77777777" w:rsidR="008C6309" w:rsidRDefault="008C6309" w:rsidP="00D06F69">
            <w:pPr>
              <w:spacing w:line="20" w:lineRule="atLeast"/>
            </w:pPr>
          </w:p>
        </w:tc>
      </w:tr>
    </w:tbl>
    <w:p w14:paraId="64E55BE6" w14:textId="77777777" w:rsidR="008C6309" w:rsidRDefault="008C6309" w:rsidP="00D06F69">
      <w:pPr>
        <w:spacing w:after="0" w:line="20" w:lineRule="atLeas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992"/>
        <w:gridCol w:w="1559"/>
      </w:tblGrid>
      <w:tr w:rsidR="008C6309" w14:paraId="072A6C70" w14:textId="77777777" w:rsidTr="00C11A8D">
        <w:tc>
          <w:tcPr>
            <w:tcW w:w="4248" w:type="dxa"/>
          </w:tcPr>
          <w:p w14:paraId="4E037633" w14:textId="77777777" w:rsidR="008C6309" w:rsidRPr="00D06F69" w:rsidRDefault="008C6309" w:rsidP="00D06F69">
            <w:pPr>
              <w:spacing w:line="20" w:lineRule="atLeast"/>
              <w:rPr>
                <w:b/>
                <w:bCs/>
              </w:rPr>
            </w:pPr>
            <w:r w:rsidRPr="00D06F69">
              <w:rPr>
                <w:b/>
                <w:bCs/>
              </w:rPr>
              <w:t>FOTOGRAFOVÁNÍ</w:t>
            </w:r>
          </w:p>
        </w:tc>
        <w:tc>
          <w:tcPr>
            <w:tcW w:w="1276" w:type="dxa"/>
          </w:tcPr>
          <w:p w14:paraId="75DA4EBA" w14:textId="77777777" w:rsidR="008C6309" w:rsidRDefault="008C6309" w:rsidP="00D06F69">
            <w:pPr>
              <w:spacing w:line="20" w:lineRule="atLeast"/>
            </w:pPr>
            <w:r>
              <w:t>Kč /</w:t>
            </w:r>
            <w:r w:rsidR="00D06F69">
              <w:t xml:space="preserve"> </w:t>
            </w:r>
            <w:r>
              <w:t>30 min</w:t>
            </w:r>
          </w:p>
        </w:tc>
        <w:tc>
          <w:tcPr>
            <w:tcW w:w="992" w:type="dxa"/>
          </w:tcPr>
          <w:p w14:paraId="530B2B5B" w14:textId="77777777" w:rsidR="008C6309" w:rsidRDefault="008C6309" w:rsidP="00560A8C">
            <w:pPr>
              <w:spacing w:line="20" w:lineRule="atLeast"/>
              <w:jc w:val="center"/>
            </w:pPr>
            <w:r>
              <w:t>Od</w:t>
            </w:r>
          </w:p>
        </w:tc>
        <w:tc>
          <w:tcPr>
            <w:tcW w:w="992" w:type="dxa"/>
          </w:tcPr>
          <w:p w14:paraId="6E8B3093" w14:textId="77777777" w:rsidR="008C6309" w:rsidRDefault="008C6309" w:rsidP="00560A8C">
            <w:pPr>
              <w:spacing w:line="20" w:lineRule="atLeast"/>
              <w:jc w:val="center"/>
            </w:pPr>
            <w:r>
              <w:t>Do</w:t>
            </w:r>
          </w:p>
        </w:tc>
        <w:tc>
          <w:tcPr>
            <w:tcW w:w="1559" w:type="dxa"/>
          </w:tcPr>
          <w:p w14:paraId="6CD37488" w14:textId="77777777" w:rsidR="008C6309" w:rsidRDefault="008C6309" w:rsidP="00560A8C">
            <w:pPr>
              <w:spacing w:line="20" w:lineRule="atLeast"/>
              <w:jc w:val="center"/>
            </w:pPr>
            <w:r>
              <w:t>Celkem Kč</w:t>
            </w:r>
          </w:p>
        </w:tc>
      </w:tr>
      <w:tr w:rsidR="008C6309" w14:paraId="4AD42CC3" w14:textId="77777777" w:rsidTr="00C11A8D">
        <w:tc>
          <w:tcPr>
            <w:tcW w:w="4248" w:type="dxa"/>
          </w:tcPr>
          <w:p w14:paraId="018EAEE0" w14:textId="77777777" w:rsidR="008C6309" w:rsidRDefault="008C6309" w:rsidP="00D06F69">
            <w:pPr>
              <w:spacing w:line="20" w:lineRule="atLeast"/>
            </w:pPr>
            <w:r>
              <w:t>Svatební sál</w:t>
            </w:r>
            <w:r w:rsidR="004513EC">
              <w:t>y</w:t>
            </w:r>
          </w:p>
        </w:tc>
        <w:tc>
          <w:tcPr>
            <w:tcW w:w="1276" w:type="dxa"/>
          </w:tcPr>
          <w:p w14:paraId="59D784F7" w14:textId="77777777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8C6309">
              <w:t>1 000 Kč</w:t>
            </w:r>
          </w:p>
        </w:tc>
        <w:tc>
          <w:tcPr>
            <w:tcW w:w="992" w:type="dxa"/>
          </w:tcPr>
          <w:p w14:paraId="3C14DD69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992" w:type="dxa"/>
          </w:tcPr>
          <w:p w14:paraId="077ED6BF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28010972" w14:textId="77777777" w:rsidR="008C6309" w:rsidRDefault="008C6309" w:rsidP="00D06F69">
            <w:pPr>
              <w:spacing w:line="20" w:lineRule="atLeast"/>
            </w:pPr>
          </w:p>
        </w:tc>
      </w:tr>
      <w:tr w:rsidR="008C6309" w14:paraId="42AAE326" w14:textId="77777777" w:rsidTr="00C11A8D">
        <w:tc>
          <w:tcPr>
            <w:tcW w:w="4248" w:type="dxa"/>
          </w:tcPr>
          <w:p w14:paraId="48C60038" w14:textId="77777777" w:rsidR="008C6309" w:rsidRDefault="008C6309" w:rsidP="00D06F69">
            <w:pPr>
              <w:spacing w:line="20" w:lineRule="atLeast"/>
            </w:pPr>
            <w:r>
              <w:t>Arkády</w:t>
            </w:r>
          </w:p>
        </w:tc>
        <w:tc>
          <w:tcPr>
            <w:tcW w:w="1276" w:type="dxa"/>
          </w:tcPr>
          <w:p w14:paraId="6F0333D7" w14:textId="77777777" w:rsidR="008C6309" w:rsidRDefault="008C6309" w:rsidP="00D06F69">
            <w:pPr>
              <w:spacing w:line="20" w:lineRule="atLeast"/>
            </w:pPr>
            <w:r>
              <w:t xml:space="preserve">  </w:t>
            </w:r>
            <w:r w:rsidR="00333155">
              <w:t xml:space="preserve">  </w:t>
            </w:r>
            <w:r>
              <w:t xml:space="preserve"> 500 Kč</w:t>
            </w:r>
          </w:p>
        </w:tc>
        <w:tc>
          <w:tcPr>
            <w:tcW w:w="992" w:type="dxa"/>
          </w:tcPr>
          <w:p w14:paraId="68E8B497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992" w:type="dxa"/>
          </w:tcPr>
          <w:p w14:paraId="4264FDDD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376BEE8A" w14:textId="77777777" w:rsidR="008C6309" w:rsidRDefault="008C6309" w:rsidP="00D06F69">
            <w:pPr>
              <w:spacing w:line="20" w:lineRule="atLeast"/>
            </w:pPr>
          </w:p>
        </w:tc>
      </w:tr>
      <w:tr w:rsidR="008C6309" w14:paraId="5C386E44" w14:textId="77777777" w:rsidTr="00C11A8D">
        <w:tc>
          <w:tcPr>
            <w:tcW w:w="4248" w:type="dxa"/>
          </w:tcPr>
          <w:p w14:paraId="30D8F96E" w14:textId="77777777" w:rsidR="008C6309" w:rsidRDefault="008C6309" w:rsidP="00D06F69">
            <w:pPr>
              <w:spacing w:line="20" w:lineRule="atLeast"/>
            </w:pPr>
            <w:r>
              <w:t>Vstupní hala</w:t>
            </w:r>
          </w:p>
        </w:tc>
        <w:tc>
          <w:tcPr>
            <w:tcW w:w="1276" w:type="dxa"/>
          </w:tcPr>
          <w:p w14:paraId="0EE5B586" w14:textId="77777777" w:rsidR="008C6309" w:rsidRDefault="008C6309" w:rsidP="00D06F69">
            <w:pPr>
              <w:spacing w:line="20" w:lineRule="atLeast"/>
            </w:pPr>
            <w:r>
              <w:t xml:space="preserve">   </w:t>
            </w:r>
            <w:r w:rsidR="00333155">
              <w:t xml:space="preserve">  </w:t>
            </w:r>
            <w:r>
              <w:t>500 Kč</w:t>
            </w:r>
          </w:p>
        </w:tc>
        <w:tc>
          <w:tcPr>
            <w:tcW w:w="992" w:type="dxa"/>
          </w:tcPr>
          <w:p w14:paraId="1D7190E0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992" w:type="dxa"/>
          </w:tcPr>
          <w:p w14:paraId="28CFA7E2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41686005" w14:textId="77777777" w:rsidR="008C6309" w:rsidRDefault="008C6309" w:rsidP="00D06F69">
            <w:pPr>
              <w:spacing w:line="20" w:lineRule="atLeast"/>
            </w:pPr>
          </w:p>
        </w:tc>
      </w:tr>
      <w:tr w:rsidR="008C6309" w14:paraId="16E6FA9F" w14:textId="77777777" w:rsidTr="00C11A8D">
        <w:tc>
          <w:tcPr>
            <w:tcW w:w="4248" w:type="dxa"/>
          </w:tcPr>
          <w:p w14:paraId="7BEB075B" w14:textId="77777777" w:rsidR="008C6309" w:rsidRDefault="008C6309" w:rsidP="00D06F69">
            <w:pPr>
              <w:spacing w:line="20" w:lineRule="atLeast"/>
            </w:pPr>
            <w:r>
              <w:t>Kaple</w:t>
            </w:r>
          </w:p>
        </w:tc>
        <w:tc>
          <w:tcPr>
            <w:tcW w:w="1276" w:type="dxa"/>
          </w:tcPr>
          <w:p w14:paraId="02863A67" w14:textId="77777777" w:rsidR="008C6309" w:rsidRDefault="008C6309" w:rsidP="00D06F69">
            <w:pPr>
              <w:spacing w:line="20" w:lineRule="atLeast"/>
            </w:pPr>
            <w:r>
              <w:t xml:space="preserve">   </w:t>
            </w:r>
            <w:r w:rsidR="00333155">
              <w:t xml:space="preserve">  </w:t>
            </w:r>
            <w:r>
              <w:t>500 Kč</w:t>
            </w:r>
          </w:p>
        </w:tc>
        <w:tc>
          <w:tcPr>
            <w:tcW w:w="992" w:type="dxa"/>
          </w:tcPr>
          <w:p w14:paraId="727B3D22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992" w:type="dxa"/>
          </w:tcPr>
          <w:p w14:paraId="7CE538A3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00BABCBB" w14:textId="77777777" w:rsidR="008C6309" w:rsidRDefault="008C6309" w:rsidP="00D06F69">
            <w:pPr>
              <w:spacing w:line="20" w:lineRule="atLeast"/>
            </w:pPr>
          </w:p>
        </w:tc>
      </w:tr>
      <w:tr w:rsidR="008C6309" w14:paraId="17C01481" w14:textId="77777777" w:rsidTr="00C11A8D">
        <w:tc>
          <w:tcPr>
            <w:tcW w:w="4248" w:type="dxa"/>
          </w:tcPr>
          <w:p w14:paraId="36297171" w14:textId="77777777" w:rsidR="008C6309" w:rsidRDefault="008C6309" w:rsidP="00D06F69">
            <w:pPr>
              <w:spacing w:line="20" w:lineRule="atLeast"/>
            </w:pPr>
            <w:r>
              <w:t>Foto na všech místech</w:t>
            </w:r>
          </w:p>
        </w:tc>
        <w:tc>
          <w:tcPr>
            <w:tcW w:w="1276" w:type="dxa"/>
          </w:tcPr>
          <w:p w14:paraId="6EF1CC8F" w14:textId="77777777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8C6309">
              <w:t>3 000 Kč</w:t>
            </w:r>
          </w:p>
        </w:tc>
        <w:tc>
          <w:tcPr>
            <w:tcW w:w="992" w:type="dxa"/>
          </w:tcPr>
          <w:p w14:paraId="4D417DA3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992" w:type="dxa"/>
          </w:tcPr>
          <w:p w14:paraId="647DC16F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4772BCC1" w14:textId="77777777" w:rsidR="008C6309" w:rsidRDefault="008C6309" w:rsidP="00D06F69">
            <w:pPr>
              <w:spacing w:line="20" w:lineRule="atLeast"/>
            </w:pPr>
          </w:p>
        </w:tc>
      </w:tr>
    </w:tbl>
    <w:p w14:paraId="3EDF4AEA" w14:textId="77777777" w:rsidR="008C6309" w:rsidRPr="003E5299" w:rsidRDefault="008C6309" w:rsidP="00D06F69">
      <w:pPr>
        <w:spacing w:after="0" w:line="20" w:lineRule="atLeast"/>
        <w:rPr>
          <w:sz w:val="18"/>
          <w:szCs w:val="18"/>
        </w:rPr>
      </w:pPr>
      <w:r w:rsidRPr="003E5299">
        <w:rPr>
          <w:sz w:val="18"/>
          <w:szCs w:val="18"/>
        </w:rPr>
        <w:t>Upozornění – nezajišťujeme fotografa!</w:t>
      </w:r>
    </w:p>
    <w:p w14:paraId="1749D9BD" w14:textId="77777777" w:rsidR="00D06F69" w:rsidRPr="003E5299" w:rsidRDefault="00D06F69" w:rsidP="00D06F69">
      <w:pPr>
        <w:spacing w:after="0" w:line="20" w:lineRule="atLeast"/>
        <w:rPr>
          <w:sz w:val="18"/>
          <w:szCs w:val="1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2126"/>
        <w:gridCol w:w="992"/>
        <w:gridCol w:w="1559"/>
      </w:tblGrid>
      <w:tr w:rsidR="008C6309" w14:paraId="1850E9CF" w14:textId="77777777" w:rsidTr="00333155">
        <w:tc>
          <w:tcPr>
            <w:tcW w:w="4390" w:type="dxa"/>
          </w:tcPr>
          <w:p w14:paraId="0732DC43" w14:textId="77777777" w:rsidR="008C6309" w:rsidRPr="00D06F69" w:rsidRDefault="008C6309" w:rsidP="00D06F69">
            <w:pPr>
              <w:spacing w:line="20" w:lineRule="atLeast"/>
              <w:rPr>
                <w:b/>
                <w:bCs/>
              </w:rPr>
            </w:pPr>
            <w:r w:rsidRPr="00D06F69">
              <w:rPr>
                <w:b/>
                <w:bCs/>
              </w:rPr>
              <w:t>VÝZDOBA A SLUŽBY</w:t>
            </w:r>
          </w:p>
        </w:tc>
        <w:tc>
          <w:tcPr>
            <w:tcW w:w="2126" w:type="dxa"/>
          </w:tcPr>
          <w:p w14:paraId="4538BD72" w14:textId="77777777" w:rsidR="008C6309" w:rsidRDefault="008C6309" w:rsidP="00560A8C">
            <w:pPr>
              <w:spacing w:line="20" w:lineRule="atLeast"/>
              <w:jc w:val="center"/>
            </w:pPr>
            <w:r>
              <w:t>Kč za kus</w:t>
            </w:r>
          </w:p>
        </w:tc>
        <w:tc>
          <w:tcPr>
            <w:tcW w:w="992" w:type="dxa"/>
          </w:tcPr>
          <w:p w14:paraId="2CC8A6B7" w14:textId="77777777" w:rsidR="008C6309" w:rsidRDefault="008C6309" w:rsidP="00560A8C">
            <w:pPr>
              <w:spacing w:line="20" w:lineRule="atLeast"/>
              <w:jc w:val="center"/>
            </w:pPr>
            <w:r>
              <w:t>ks</w:t>
            </w:r>
          </w:p>
        </w:tc>
        <w:tc>
          <w:tcPr>
            <w:tcW w:w="1559" w:type="dxa"/>
          </w:tcPr>
          <w:p w14:paraId="28B08E54" w14:textId="77777777" w:rsidR="008C6309" w:rsidRDefault="008C6309" w:rsidP="00560A8C">
            <w:pPr>
              <w:spacing w:line="20" w:lineRule="atLeast"/>
              <w:jc w:val="center"/>
            </w:pPr>
            <w:r>
              <w:t>Celkem Kč</w:t>
            </w:r>
          </w:p>
        </w:tc>
      </w:tr>
      <w:tr w:rsidR="008C6309" w14:paraId="0DB217E6" w14:textId="77777777" w:rsidTr="00333155">
        <w:tc>
          <w:tcPr>
            <w:tcW w:w="4390" w:type="dxa"/>
          </w:tcPr>
          <w:p w14:paraId="73267400" w14:textId="77777777" w:rsidR="008C6309" w:rsidRDefault="002F0689" w:rsidP="00D06F69">
            <w:pPr>
              <w:spacing w:line="20" w:lineRule="atLeast"/>
            </w:pPr>
            <w:r>
              <w:t>Židle dřevěné max.20 ks</w:t>
            </w:r>
          </w:p>
        </w:tc>
        <w:tc>
          <w:tcPr>
            <w:tcW w:w="2126" w:type="dxa"/>
          </w:tcPr>
          <w:p w14:paraId="253D20FB" w14:textId="77777777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2F0689">
              <w:t>V ceně nájmu</w:t>
            </w:r>
          </w:p>
        </w:tc>
        <w:tc>
          <w:tcPr>
            <w:tcW w:w="992" w:type="dxa"/>
          </w:tcPr>
          <w:p w14:paraId="35271620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37889467" w14:textId="77777777" w:rsidR="008C6309" w:rsidRDefault="002F0689" w:rsidP="00D06F69">
            <w:pPr>
              <w:spacing w:line="20" w:lineRule="atLeast"/>
            </w:pPr>
            <w:r>
              <w:t xml:space="preserve">                  0 Kč</w:t>
            </w:r>
          </w:p>
        </w:tc>
      </w:tr>
      <w:tr w:rsidR="008C6309" w14:paraId="3A83CFD2" w14:textId="77777777" w:rsidTr="00333155">
        <w:tc>
          <w:tcPr>
            <w:tcW w:w="4390" w:type="dxa"/>
          </w:tcPr>
          <w:p w14:paraId="044B9C4A" w14:textId="77777777" w:rsidR="008C6309" w:rsidRDefault="002F0689" w:rsidP="00D06F69">
            <w:pPr>
              <w:spacing w:line="20" w:lineRule="atLeast"/>
            </w:pPr>
            <w:r>
              <w:t>Stolek pro podpisy s ubrusem</w:t>
            </w:r>
          </w:p>
        </w:tc>
        <w:tc>
          <w:tcPr>
            <w:tcW w:w="2126" w:type="dxa"/>
          </w:tcPr>
          <w:p w14:paraId="63B76C2B" w14:textId="77777777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2F0689">
              <w:t>V ceně nájmu</w:t>
            </w:r>
          </w:p>
        </w:tc>
        <w:tc>
          <w:tcPr>
            <w:tcW w:w="992" w:type="dxa"/>
          </w:tcPr>
          <w:p w14:paraId="0EBD8AAF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187E25FB" w14:textId="77777777" w:rsidR="008C6309" w:rsidRDefault="002F0689" w:rsidP="00D06F69">
            <w:pPr>
              <w:spacing w:line="20" w:lineRule="atLeast"/>
            </w:pPr>
            <w:r>
              <w:t xml:space="preserve">                  0 Kč</w:t>
            </w:r>
          </w:p>
        </w:tc>
      </w:tr>
      <w:tr w:rsidR="008C6309" w14:paraId="25789390" w14:textId="77777777" w:rsidTr="00333155">
        <w:tc>
          <w:tcPr>
            <w:tcW w:w="4390" w:type="dxa"/>
          </w:tcPr>
          <w:p w14:paraId="6DC8899F" w14:textId="77777777" w:rsidR="008C6309" w:rsidRDefault="002F0689" w:rsidP="00D06F69">
            <w:pPr>
              <w:spacing w:line="20" w:lineRule="atLeast"/>
            </w:pPr>
            <w:r>
              <w:t>Svícen s bílou svící 2 ks</w:t>
            </w:r>
          </w:p>
        </w:tc>
        <w:tc>
          <w:tcPr>
            <w:tcW w:w="2126" w:type="dxa"/>
          </w:tcPr>
          <w:p w14:paraId="41548CE7" w14:textId="77777777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2F0689">
              <w:t>V ceně nájmu</w:t>
            </w:r>
          </w:p>
        </w:tc>
        <w:tc>
          <w:tcPr>
            <w:tcW w:w="992" w:type="dxa"/>
          </w:tcPr>
          <w:p w14:paraId="63AE425F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2F352927" w14:textId="77777777" w:rsidR="008C6309" w:rsidRDefault="002F0689" w:rsidP="00D06F69">
            <w:pPr>
              <w:spacing w:line="20" w:lineRule="atLeast"/>
            </w:pPr>
            <w:r>
              <w:t xml:space="preserve">                  0 Kč</w:t>
            </w:r>
          </w:p>
        </w:tc>
      </w:tr>
      <w:tr w:rsidR="008C6309" w14:paraId="3FE13429" w14:textId="77777777" w:rsidTr="00333155">
        <w:tc>
          <w:tcPr>
            <w:tcW w:w="4390" w:type="dxa"/>
          </w:tcPr>
          <w:p w14:paraId="1DC1BF5A" w14:textId="77777777" w:rsidR="008C6309" w:rsidRDefault="002F0689" w:rsidP="00D06F69">
            <w:pPr>
              <w:spacing w:line="20" w:lineRule="atLeast"/>
            </w:pPr>
            <w:r>
              <w:t>Zapálení svící</w:t>
            </w:r>
          </w:p>
        </w:tc>
        <w:tc>
          <w:tcPr>
            <w:tcW w:w="2126" w:type="dxa"/>
          </w:tcPr>
          <w:p w14:paraId="2CD6907A" w14:textId="77777777" w:rsidR="008C6309" w:rsidRDefault="002F0689" w:rsidP="00D06F69">
            <w:pPr>
              <w:spacing w:line="20" w:lineRule="atLeast"/>
            </w:pPr>
            <w:r>
              <w:t xml:space="preserve"> </w:t>
            </w:r>
            <w:r w:rsidR="00333155">
              <w:t xml:space="preserve">  </w:t>
            </w:r>
            <w:r>
              <w:t xml:space="preserve">           </w:t>
            </w:r>
            <w:r w:rsidR="004513EC">
              <w:t xml:space="preserve">  </w:t>
            </w:r>
            <w:r>
              <w:t xml:space="preserve"> 50 Kč</w:t>
            </w:r>
          </w:p>
        </w:tc>
        <w:tc>
          <w:tcPr>
            <w:tcW w:w="992" w:type="dxa"/>
          </w:tcPr>
          <w:p w14:paraId="3E715550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1CE2B25C" w14:textId="77777777" w:rsidR="008C6309" w:rsidRDefault="008C6309" w:rsidP="00D06F69">
            <w:pPr>
              <w:spacing w:line="20" w:lineRule="atLeast"/>
            </w:pPr>
          </w:p>
        </w:tc>
      </w:tr>
      <w:tr w:rsidR="008C6309" w14:paraId="3E69023F" w14:textId="77777777" w:rsidTr="00333155">
        <w:tc>
          <w:tcPr>
            <w:tcW w:w="4390" w:type="dxa"/>
          </w:tcPr>
          <w:p w14:paraId="3D9AE056" w14:textId="77777777" w:rsidR="008C6309" w:rsidRDefault="002F0689" w:rsidP="00D06F69">
            <w:pPr>
              <w:spacing w:line="20" w:lineRule="atLeast"/>
            </w:pPr>
            <w:r>
              <w:t>Skleničky na přípitek max. 12 ks</w:t>
            </w:r>
          </w:p>
        </w:tc>
        <w:tc>
          <w:tcPr>
            <w:tcW w:w="2126" w:type="dxa"/>
          </w:tcPr>
          <w:p w14:paraId="799D1C1B" w14:textId="77777777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2F0689">
              <w:t>V ceně nájmu</w:t>
            </w:r>
          </w:p>
        </w:tc>
        <w:tc>
          <w:tcPr>
            <w:tcW w:w="992" w:type="dxa"/>
          </w:tcPr>
          <w:p w14:paraId="1B4C21FC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52C082DC" w14:textId="77777777" w:rsidR="008C6309" w:rsidRDefault="002F0689" w:rsidP="00D06F69">
            <w:pPr>
              <w:spacing w:line="20" w:lineRule="atLeast"/>
            </w:pPr>
            <w:r>
              <w:t xml:space="preserve">                  0 Kč</w:t>
            </w:r>
          </w:p>
        </w:tc>
      </w:tr>
      <w:tr w:rsidR="008C6309" w14:paraId="600DDB6A" w14:textId="77777777" w:rsidTr="00333155">
        <w:tc>
          <w:tcPr>
            <w:tcW w:w="4390" w:type="dxa"/>
          </w:tcPr>
          <w:p w14:paraId="5D87F9EF" w14:textId="77777777" w:rsidR="008C6309" w:rsidRDefault="002F0689" w:rsidP="00D06F69">
            <w:pPr>
              <w:spacing w:line="20" w:lineRule="atLeast"/>
            </w:pPr>
            <w:r>
              <w:t>Kalamář a brk</w:t>
            </w:r>
          </w:p>
        </w:tc>
        <w:tc>
          <w:tcPr>
            <w:tcW w:w="2126" w:type="dxa"/>
          </w:tcPr>
          <w:p w14:paraId="448C37DD" w14:textId="77777777" w:rsidR="008C6309" w:rsidRDefault="00333155" w:rsidP="00D06F69">
            <w:pPr>
              <w:spacing w:line="20" w:lineRule="atLeast"/>
            </w:pPr>
            <w:r>
              <w:t xml:space="preserve">  </w:t>
            </w:r>
            <w:r w:rsidR="002F0689">
              <w:t>V ceně nájmu</w:t>
            </w:r>
          </w:p>
        </w:tc>
        <w:tc>
          <w:tcPr>
            <w:tcW w:w="992" w:type="dxa"/>
          </w:tcPr>
          <w:p w14:paraId="524804A8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2FE78609" w14:textId="77777777" w:rsidR="008C6309" w:rsidRDefault="002F0689" w:rsidP="00D06F69">
            <w:pPr>
              <w:spacing w:line="20" w:lineRule="atLeast"/>
            </w:pPr>
            <w:r>
              <w:t xml:space="preserve">                  0 Kč</w:t>
            </w:r>
          </w:p>
        </w:tc>
      </w:tr>
      <w:tr w:rsidR="008C6309" w14:paraId="1A320F1D" w14:textId="77777777" w:rsidTr="00333155">
        <w:tc>
          <w:tcPr>
            <w:tcW w:w="4390" w:type="dxa"/>
          </w:tcPr>
          <w:p w14:paraId="0EA74AAD" w14:textId="77777777" w:rsidR="008C6309" w:rsidRDefault="002F0689" w:rsidP="00D06F69">
            <w:pPr>
              <w:spacing w:line="20" w:lineRule="atLeast"/>
            </w:pPr>
            <w:r>
              <w:t>Vytápění Svatební</w:t>
            </w:r>
            <w:r w:rsidR="00333155">
              <w:t>c</w:t>
            </w:r>
            <w:r>
              <w:t>h sál</w:t>
            </w:r>
            <w:r w:rsidR="00333155">
              <w:t>ů</w:t>
            </w:r>
            <w:r>
              <w:t xml:space="preserve"> v chladných měsících</w:t>
            </w:r>
          </w:p>
        </w:tc>
        <w:tc>
          <w:tcPr>
            <w:tcW w:w="2126" w:type="dxa"/>
          </w:tcPr>
          <w:p w14:paraId="42E8882B" w14:textId="3BFD5C1D" w:rsidR="008C6309" w:rsidRDefault="002F0689" w:rsidP="00D06F69">
            <w:pPr>
              <w:spacing w:line="20" w:lineRule="atLeast"/>
            </w:pPr>
            <w:r>
              <w:t xml:space="preserve">  </w:t>
            </w:r>
            <w:r w:rsidR="00333155">
              <w:t xml:space="preserve">  </w:t>
            </w:r>
            <w:r>
              <w:t xml:space="preserve">       </w:t>
            </w:r>
            <w:r w:rsidR="00F148BF">
              <w:t>1 0</w:t>
            </w:r>
            <w:r>
              <w:t>00 Kč</w:t>
            </w:r>
          </w:p>
        </w:tc>
        <w:tc>
          <w:tcPr>
            <w:tcW w:w="992" w:type="dxa"/>
          </w:tcPr>
          <w:p w14:paraId="6DBCB1BC" w14:textId="77777777" w:rsidR="008C6309" w:rsidRDefault="008C630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7AFB6A83" w14:textId="77777777" w:rsidR="008C6309" w:rsidRDefault="008C6309" w:rsidP="00D06F69">
            <w:pPr>
              <w:spacing w:line="20" w:lineRule="atLeast"/>
            </w:pPr>
          </w:p>
        </w:tc>
      </w:tr>
      <w:tr w:rsidR="002F0689" w14:paraId="476AE121" w14:textId="77777777" w:rsidTr="00333155">
        <w:tc>
          <w:tcPr>
            <w:tcW w:w="4390" w:type="dxa"/>
          </w:tcPr>
          <w:p w14:paraId="0D7A9831" w14:textId="77777777" w:rsidR="002F0689" w:rsidRDefault="002F0689" w:rsidP="00D06F69">
            <w:pPr>
              <w:spacing w:line="20" w:lineRule="atLeast"/>
            </w:pPr>
            <w:r>
              <w:t>Přívod elektřiny do zahrady</w:t>
            </w:r>
          </w:p>
        </w:tc>
        <w:tc>
          <w:tcPr>
            <w:tcW w:w="2126" w:type="dxa"/>
          </w:tcPr>
          <w:p w14:paraId="332D3C4F" w14:textId="77777777" w:rsidR="002F0689" w:rsidRDefault="002F0689" w:rsidP="00D06F69">
            <w:pPr>
              <w:spacing w:line="20" w:lineRule="atLeast"/>
            </w:pPr>
            <w:r>
              <w:t xml:space="preserve">    </w:t>
            </w:r>
            <w:r w:rsidR="00333155">
              <w:t xml:space="preserve">  </w:t>
            </w:r>
            <w:r>
              <w:t xml:space="preserve">        300 Kč</w:t>
            </w:r>
          </w:p>
        </w:tc>
        <w:tc>
          <w:tcPr>
            <w:tcW w:w="992" w:type="dxa"/>
          </w:tcPr>
          <w:p w14:paraId="696F787D" w14:textId="77777777" w:rsidR="002F0689" w:rsidRDefault="002F0689" w:rsidP="00D06F69">
            <w:pPr>
              <w:spacing w:line="20" w:lineRule="atLeast"/>
            </w:pPr>
          </w:p>
        </w:tc>
        <w:tc>
          <w:tcPr>
            <w:tcW w:w="1559" w:type="dxa"/>
          </w:tcPr>
          <w:p w14:paraId="746E52C9" w14:textId="77777777" w:rsidR="002F0689" w:rsidRDefault="002F0689" w:rsidP="00D06F69">
            <w:pPr>
              <w:spacing w:line="20" w:lineRule="atLeast"/>
            </w:pPr>
          </w:p>
        </w:tc>
      </w:tr>
    </w:tbl>
    <w:p w14:paraId="6A4B8F6B" w14:textId="77777777" w:rsidR="008C6309" w:rsidRDefault="008C6309" w:rsidP="00D06F69">
      <w:pPr>
        <w:spacing w:after="0" w:line="2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2F0689" w14:paraId="458419A9" w14:textId="77777777" w:rsidTr="002F0689">
        <w:tc>
          <w:tcPr>
            <w:tcW w:w="4673" w:type="dxa"/>
          </w:tcPr>
          <w:p w14:paraId="6FC9F34E" w14:textId="77777777" w:rsidR="002F0689" w:rsidRPr="00560A8C" w:rsidRDefault="002F0689" w:rsidP="00D06F69">
            <w:pPr>
              <w:spacing w:line="20" w:lineRule="atLeast"/>
              <w:rPr>
                <w:b/>
                <w:bCs/>
              </w:rPr>
            </w:pPr>
            <w:r w:rsidRPr="00560A8C">
              <w:rPr>
                <w:b/>
                <w:bCs/>
              </w:rPr>
              <w:t>CELKEM K ÚHRADĚ</w:t>
            </w:r>
          </w:p>
        </w:tc>
        <w:tc>
          <w:tcPr>
            <w:tcW w:w="4389" w:type="dxa"/>
          </w:tcPr>
          <w:p w14:paraId="3187E5B5" w14:textId="77777777" w:rsidR="002F0689" w:rsidRDefault="002F0689" w:rsidP="00D06F69">
            <w:pPr>
              <w:spacing w:line="20" w:lineRule="atLeast"/>
            </w:pPr>
            <w:r>
              <w:t xml:space="preserve">                                                                             Kč</w:t>
            </w:r>
          </w:p>
        </w:tc>
      </w:tr>
    </w:tbl>
    <w:p w14:paraId="77D9381D" w14:textId="77777777" w:rsidR="002F0689" w:rsidRPr="00560A8C" w:rsidRDefault="002F0689" w:rsidP="00D06F69">
      <w:pPr>
        <w:spacing w:after="0" w:line="20" w:lineRule="atLeast"/>
        <w:rPr>
          <w:sz w:val="8"/>
          <w:szCs w:val="8"/>
        </w:rPr>
      </w:pPr>
    </w:p>
    <w:p w14:paraId="634ABAED" w14:textId="77777777" w:rsidR="00427E5B" w:rsidRDefault="00427E5B" w:rsidP="00D06F69">
      <w:pPr>
        <w:spacing w:after="0" w:line="2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7E5B" w14:paraId="3DB6C29F" w14:textId="77777777" w:rsidTr="00427E5B">
        <w:tc>
          <w:tcPr>
            <w:tcW w:w="2265" w:type="dxa"/>
          </w:tcPr>
          <w:p w14:paraId="44F202D2" w14:textId="77777777" w:rsidR="00427E5B" w:rsidRPr="00D06F69" w:rsidRDefault="00427E5B" w:rsidP="00D06F69">
            <w:pPr>
              <w:spacing w:line="20" w:lineRule="atLeast"/>
              <w:rPr>
                <w:b/>
                <w:bCs/>
              </w:rPr>
            </w:pPr>
            <w:r w:rsidRPr="00D06F69">
              <w:rPr>
                <w:b/>
                <w:bCs/>
              </w:rPr>
              <w:t>ÚHRADY</w:t>
            </w:r>
          </w:p>
        </w:tc>
        <w:tc>
          <w:tcPr>
            <w:tcW w:w="2265" w:type="dxa"/>
          </w:tcPr>
          <w:p w14:paraId="1362FB46" w14:textId="77777777" w:rsidR="00427E5B" w:rsidRDefault="00427E5B" w:rsidP="00560A8C">
            <w:pPr>
              <w:spacing w:line="20" w:lineRule="atLeast"/>
              <w:jc w:val="center"/>
            </w:pPr>
            <w:r>
              <w:t>Záloha</w:t>
            </w:r>
          </w:p>
        </w:tc>
        <w:tc>
          <w:tcPr>
            <w:tcW w:w="2266" w:type="dxa"/>
          </w:tcPr>
          <w:p w14:paraId="574E5CC2" w14:textId="77777777" w:rsidR="00427E5B" w:rsidRDefault="00427E5B" w:rsidP="00560A8C">
            <w:pPr>
              <w:spacing w:line="20" w:lineRule="atLeast"/>
              <w:jc w:val="center"/>
            </w:pPr>
            <w:r>
              <w:t>Doplatek</w:t>
            </w:r>
          </w:p>
        </w:tc>
        <w:tc>
          <w:tcPr>
            <w:tcW w:w="2266" w:type="dxa"/>
          </w:tcPr>
          <w:p w14:paraId="74495E62" w14:textId="77777777" w:rsidR="00427E5B" w:rsidRDefault="00427E5B" w:rsidP="00560A8C">
            <w:pPr>
              <w:spacing w:line="20" w:lineRule="atLeast"/>
              <w:jc w:val="center"/>
            </w:pPr>
            <w:r>
              <w:t>Datum</w:t>
            </w:r>
          </w:p>
        </w:tc>
      </w:tr>
      <w:tr w:rsidR="00427E5B" w14:paraId="05051C0A" w14:textId="77777777" w:rsidTr="00427E5B">
        <w:tc>
          <w:tcPr>
            <w:tcW w:w="2265" w:type="dxa"/>
          </w:tcPr>
          <w:p w14:paraId="275532B1" w14:textId="77777777" w:rsidR="00427E5B" w:rsidRDefault="00427E5B" w:rsidP="00D06F69">
            <w:pPr>
              <w:spacing w:line="20" w:lineRule="atLeast"/>
            </w:pPr>
            <w:r>
              <w:t>Platba hotově</w:t>
            </w:r>
          </w:p>
        </w:tc>
        <w:tc>
          <w:tcPr>
            <w:tcW w:w="2265" w:type="dxa"/>
          </w:tcPr>
          <w:p w14:paraId="0A867D7B" w14:textId="77777777" w:rsidR="00427E5B" w:rsidRDefault="00427E5B" w:rsidP="00D06F69">
            <w:pPr>
              <w:spacing w:line="20" w:lineRule="atLeast"/>
            </w:pPr>
          </w:p>
        </w:tc>
        <w:tc>
          <w:tcPr>
            <w:tcW w:w="2266" w:type="dxa"/>
          </w:tcPr>
          <w:p w14:paraId="64888E9B" w14:textId="77777777" w:rsidR="00427E5B" w:rsidRDefault="00427E5B" w:rsidP="00D06F69">
            <w:pPr>
              <w:spacing w:line="20" w:lineRule="atLeast"/>
            </w:pPr>
          </w:p>
        </w:tc>
        <w:tc>
          <w:tcPr>
            <w:tcW w:w="2266" w:type="dxa"/>
          </w:tcPr>
          <w:p w14:paraId="65D3AF9E" w14:textId="77777777" w:rsidR="00427E5B" w:rsidRDefault="00427E5B" w:rsidP="00D06F69">
            <w:pPr>
              <w:spacing w:line="20" w:lineRule="atLeast"/>
            </w:pPr>
          </w:p>
        </w:tc>
      </w:tr>
      <w:tr w:rsidR="00427E5B" w14:paraId="5E66513B" w14:textId="77777777" w:rsidTr="00427E5B">
        <w:tc>
          <w:tcPr>
            <w:tcW w:w="2265" w:type="dxa"/>
          </w:tcPr>
          <w:p w14:paraId="301164BB" w14:textId="77777777" w:rsidR="00427E5B" w:rsidRDefault="00427E5B" w:rsidP="00D06F69">
            <w:pPr>
              <w:spacing w:line="20" w:lineRule="atLeast"/>
            </w:pPr>
            <w:r>
              <w:t>Platba bezhotovostně</w:t>
            </w:r>
          </w:p>
        </w:tc>
        <w:tc>
          <w:tcPr>
            <w:tcW w:w="2265" w:type="dxa"/>
          </w:tcPr>
          <w:p w14:paraId="26521D25" w14:textId="77777777" w:rsidR="00427E5B" w:rsidRDefault="00427E5B" w:rsidP="00D06F69">
            <w:pPr>
              <w:spacing w:line="20" w:lineRule="atLeast"/>
            </w:pPr>
          </w:p>
        </w:tc>
        <w:tc>
          <w:tcPr>
            <w:tcW w:w="2266" w:type="dxa"/>
          </w:tcPr>
          <w:p w14:paraId="3734EBA9" w14:textId="77777777" w:rsidR="00427E5B" w:rsidRDefault="00427E5B" w:rsidP="00D06F69">
            <w:pPr>
              <w:spacing w:line="20" w:lineRule="atLeast"/>
            </w:pPr>
          </w:p>
        </w:tc>
        <w:tc>
          <w:tcPr>
            <w:tcW w:w="2266" w:type="dxa"/>
          </w:tcPr>
          <w:p w14:paraId="0441765C" w14:textId="77777777" w:rsidR="00427E5B" w:rsidRDefault="00427E5B" w:rsidP="00D06F69">
            <w:pPr>
              <w:spacing w:line="20" w:lineRule="atLeast"/>
            </w:pPr>
          </w:p>
        </w:tc>
      </w:tr>
    </w:tbl>
    <w:p w14:paraId="16472BEA" w14:textId="77777777" w:rsidR="00560A8C" w:rsidRDefault="00427E5B" w:rsidP="00D06F69">
      <w:pPr>
        <w:spacing w:after="0" w:line="20" w:lineRule="atLeast"/>
      </w:pPr>
      <w:r>
        <w:t xml:space="preserve">Úhrada bezhotovostně na účet </w:t>
      </w:r>
      <w:r w:rsidRPr="00050A40">
        <w:rPr>
          <w:b/>
          <w:bCs/>
        </w:rPr>
        <w:t>224 376 41 / 0100</w:t>
      </w:r>
      <w:r>
        <w:t>, do zprávy pro příjemce uveďte „</w:t>
      </w:r>
      <w:r w:rsidRPr="00050A40">
        <w:rPr>
          <w:b/>
          <w:bCs/>
        </w:rPr>
        <w:t>Svatba + datum + jméno a příjmení</w:t>
      </w:r>
      <w:r>
        <w:t>“ objednatele</w:t>
      </w:r>
      <w:r w:rsidR="00560A8C">
        <w:t xml:space="preserve">. </w:t>
      </w:r>
    </w:p>
    <w:p w14:paraId="5A6F2BD1" w14:textId="77777777" w:rsidR="00050A40" w:rsidRDefault="00427E5B" w:rsidP="00D06F69">
      <w:pPr>
        <w:spacing w:after="0" w:line="20" w:lineRule="atLeast"/>
      </w:pPr>
      <w:r>
        <w:t xml:space="preserve">Minimální záloha činí 1 000 Kč, teprve po jejím uhrazení je rezervace závazná. </w:t>
      </w:r>
    </w:p>
    <w:p w14:paraId="436C5D90" w14:textId="449670B8" w:rsidR="00560A8C" w:rsidRDefault="00427E5B" w:rsidP="00D06F69">
      <w:pPr>
        <w:spacing w:after="0" w:line="20" w:lineRule="atLeast"/>
      </w:pPr>
      <w:r>
        <w:t xml:space="preserve">Doplatek je třeba uhradit nejpozději do 7 kalendářních dnů před termínem obřadu. </w:t>
      </w:r>
    </w:p>
    <w:p w14:paraId="2F4E47F0" w14:textId="77777777" w:rsidR="00427E5B" w:rsidRDefault="00427E5B" w:rsidP="00D06F69">
      <w:pPr>
        <w:spacing w:after="0" w:line="20" w:lineRule="atLeast"/>
      </w:pPr>
      <w:r>
        <w:t>Storno rezervace je zpoplatněno částkou 500 Kč, 7 a méně dnů před obřadem pak částkou 1 000 Kč.</w:t>
      </w:r>
    </w:p>
    <w:p w14:paraId="692A87DE" w14:textId="77777777" w:rsidR="00560A8C" w:rsidRDefault="00560A8C" w:rsidP="00D06F69">
      <w:pPr>
        <w:spacing w:after="0" w:line="20" w:lineRule="atLeast"/>
      </w:pPr>
    </w:p>
    <w:p w14:paraId="1FAB4D01" w14:textId="77777777" w:rsidR="000C4E94" w:rsidRDefault="000C4E94" w:rsidP="00D06F69">
      <w:pPr>
        <w:spacing w:after="0" w:line="20" w:lineRule="atLeast"/>
      </w:pPr>
    </w:p>
    <w:p w14:paraId="09B5F4C9" w14:textId="77777777" w:rsidR="000C4E94" w:rsidRDefault="000C4E94" w:rsidP="00D06F69">
      <w:pPr>
        <w:spacing w:after="0" w:line="20" w:lineRule="atLeast"/>
      </w:pPr>
    </w:p>
    <w:p w14:paraId="247C7932" w14:textId="77777777" w:rsidR="00324FC0" w:rsidRDefault="00324FC0" w:rsidP="003E5299">
      <w:pPr>
        <w:spacing w:after="0" w:line="20" w:lineRule="atLeast"/>
        <w:jc w:val="center"/>
      </w:pPr>
      <w:r>
        <w:lastRenderedPageBreak/>
        <w:t>PLÁNEK ZAHRADY</w:t>
      </w:r>
    </w:p>
    <w:p w14:paraId="56423327" w14:textId="75F0DD1F" w:rsidR="00324FC0" w:rsidRPr="00072734" w:rsidRDefault="00324FC0" w:rsidP="003E5299">
      <w:pPr>
        <w:spacing w:after="0" w:line="20" w:lineRule="atLeast"/>
        <w:jc w:val="center"/>
        <w:rPr>
          <w:i/>
          <w:iCs/>
          <w:sz w:val="20"/>
          <w:szCs w:val="20"/>
        </w:rPr>
      </w:pPr>
      <w:r w:rsidRPr="00072734">
        <w:rPr>
          <w:i/>
          <w:iCs/>
          <w:sz w:val="20"/>
          <w:szCs w:val="20"/>
        </w:rPr>
        <w:t xml:space="preserve">Vyznačte </w:t>
      </w:r>
      <w:r w:rsidR="000C4E94" w:rsidRPr="00072734">
        <w:rPr>
          <w:i/>
          <w:iCs/>
          <w:sz w:val="20"/>
          <w:szCs w:val="20"/>
        </w:rPr>
        <w:t xml:space="preserve">schematicky </w:t>
      </w:r>
      <w:r w:rsidRPr="00072734">
        <w:rPr>
          <w:i/>
          <w:iCs/>
          <w:sz w:val="20"/>
          <w:szCs w:val="20"/>
        </w:rPr>
        <w:t>požadovanou plochu pro obřad</w:t>
      </w:r>
      <w:r w:rsidR="00072734">
        <w:rPr>
          <w:i/>
          <w:iCs/>
          <w:sz w:val="20"/>
          <w:szCs w:val="20"/>
        </w:rPr>
        <w:t xml:space="preserve"> a rozložení mobiliáře</w:t>
      </w:r>
      <w:r w:rsidR="00050A40">
        <w:rPr>
          <w:i/>
          <w:iCs/>
          <w:sz w:val="20"/>
          <w:szCs w:val="20"/>
        </w:rPr>
        <w:t>!</w:t>
      </w:r>
    </w:p>
    <w:p w14:paraId="44B13DA7" w14:textId="77777777" w:rsidR="00324FC0" w:rsidRPr="00072734" w:rsidRDefault="00324FC0" w:rsidP="00154CE7">
      <w:pPr>
        <w:spacing w:after="0" w:line="20" w:lineRule="atLeast"/>
        <w:rPr>
          <w:i/>
          <w:iCs/>
          <w:sz w:val="20"/>
          <w:szCs w:val="20"/>
        </w:rPr>
      </w:pPr>
    </w:p>
    <w:p w14:paraId="5E970B61" w14:textId="77777777" w:rsidR="00482897" w:rsidRDefault="003E5299" w:rsidP="00154CE7">
      <w:pPr>
        <w:spacing w:after="0" w:line="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954C1" wp14:editId="49955305">
                <wp:simplePos x="0" y="0"/>
                <wp:positionH relativeFrom="column">
                  <wp:posOffset>81279</wp:posOffset>
                </wp:positionH>
                <wp:positionV relativeFrom="paragraph">
                  <wp:posOffset>9525</wp:posOffset>
                </wp:positionV>
                <wp:extent cx="2638425" cy="45719"/>
                <wp:effectExtent l="0" t="0" r="28575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DF7B2" id="Obdélník 5" o:spid="_x0000_s1026" style="position:absolute;margin-left:6.4pt;margin-top:.75pt;width:207.7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" fillcolor="#4472c4 [3204]" strokecolor="#1f3763 [1604]" strokeweight="1pt"/>
            </w:pict>
          </mc:Fallback>
        </mc:AlternateContent>
      </w:r>
      <w:r w:rsidR="004828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EB7AB" wp14:editId="63F8CE38">
                <wp:simplePos x="0" y="0"/>
                <wp:positionH relativeFrom="column">
                  <wp:posOffset>3024505</wp:posOffset>
                </wp:positionH>
                <wp:positionV relativeFrom="paragraph">
                  <wp:posOffset>9525</wp:posOffset>
                </wp:positionV>
                <wp:extent cx="2676525" cy="45719"/>
                <wp:effectExtent l="0" t="0" r="28575" b="1206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062FE" id="Obdélník 6" o:spid="_x0000_s1026" style="position:absolute;margin-left:238.15pt;margin-top:.75pt;width:210.7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" fillcolor="#4472c4 [3204]" strokecolor="#1f3763 [1604]" strokeweight="1pt"/>
            </w:pict>
          </mc:Fallback>
        </mc:AlternateContent>
      </w:r>
    </w:p>
    <w:p w14:paraId="639C6EAA" w14:textId="77777777" w:rsidR="00482897" w:rsidRPr="00482897" w:rsidRDefault="00482897" w:rsidP="00154CE7">
      <w:pPr>
        <w:spacing w:after="0" w:line="20" w:lineRule="atLeas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3E5299">
        <w:t xml:space="preserve">             </w:t>
      </w:r>
      <w:r w:rsidRPr="00482897">
        <w:rPr>
          <w:sz w:val="16"/>
          <w:szCs w:val="16"/>
        </w:rPr>
        <w:t>brána z</w:t>
      </w:r>
      <w:r w:rsidR="00F010BF">
        <w:rPr>
          <w:sz w:val="16"/>
          <w:szCs w:val="16"/>
        </w:rPr>
        <w:t> </w:t>
      </w:r>
      <w:r w:rsidRPr="00482897">
        <w:rPr>
          <w:sz w:val="16"/>
          <w:szCs w:val="16"/>
        </w:rPr>
        <w:t>parku</w:t>
      </w:r>
      <w:r w:rsidR="00F010BF">
        <w:rPr>
          <w:sz w:val="16"/>
          <w:szCs w:val="16"/>
        </w:rPr>
        <w:tab/>
      </w:r>
      <w:r w:rsidR="00F010BF">
        <w:rPr>
          <w:sz w:val="16"/>
          <w:szCs w:val="16"/>
        </w:rPr>
        <w:tab/>
      </w:r>
      <w:r w:rsidR="00F010BF">
        <w:rPr>
          <w:sz w:val="16"/>
          <w:szCs w:val="16"/>
        </w:rPr>
        <w:tab/>
      </w:r>
      <w:r w:rsidR="00F010BF">
        <w:rPr>
          <w:sz w:val="16"/>
          <w:szCs w:val="16"/>
        </w:rPr>
        <w:tab/>
      </w:r>
      <w:r w:rsidR="00F010BF">
        <w:rPr>
          <w:sz w:val="16"/>
          <w:szCs w:val="16"/>
        </w:rPr>
        <w:tab/>
        <w:t>SEVER</w:t>
      </w:r>
    </w:p>
    <w:p w14:paraId="034E5537" w14:textId="77777777" w:rsidR="00324FC0" w:rsidRDefault="00F010BF" w:rsidP="00154CE7">
      <w:pPr>
        <w:spacing w:after="0" w:line="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0C35E6" wp14:editId="7E7CB203">
                <wp:simplePos x="0" y="0"/>
                <wp:positionH relativeFrom="column">
                  <wp:posOffset>5415280</wp:posOffset>
                </wp:positionH>
                <wp:positionV relativeFrom="paragraph">
                  <wp:posOffset>19685</wp:posOffset>
                </wp:positionV>
                <wp:extent cx="228600" cy="285750"/>
                <wp:effectExtent l="19050" t="19050" r="38100" b="19050"/>
                <wp:wrapNone/>
                <wp:docPr id="1" name="Rovnoramenný trojúhe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57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752B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" o:spid="_x0000_s1026" type="#_x0000_t5" style="position:absolute;margin-left:426.4pt;margin-top:1.55pt;width:18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" filled="f" strokecolor="#1f3763 [1604]" strokeweight="1pt"/>
            </w:pict>
          </mc:Fallback>
        </mc:AlternateContent>
      </w:r>
      <w:r w:rsidR="000525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607CA" wp14:editId="18259D0A">
                <wp:simplePos x="0" y="0"/>
                <wp:positionH relativeFrom="column">
                  <wp:posOffset>3076575</wp:posOffset>
                </wp:positionH>
                <wp:positionV relativeFrom="paragraph">
                  <wp:posOffset>127000</wp:posOffset>
                </wp:positionV>
                <wp:extent cx="1876425" cy="1009650"/>
                <wp:effectExtent l="0" t="0" r="28575" b="19050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D29464" id="Obdélník: se zakulacenými rohy 9" o:spid="_x0000_s1026" style="position:absolute;margin-left:242.25pt;margin-top:10pt;width:147.75pt;height:7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" filled="f" strokecolor="#1f3763 [1604]" strokeweight="1pt">
                <v:stroke joinstyle="miter"/>
              </v:roundrect>
            </w:pict>
          </mc:Fallback>
        </mc:AlternateContent>
      </w:r>
      <w:r w:rsidR="000525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63523" wp14:editId="67317BDE">
                <wp:simplePos x="0" y="0"/>
                <wp:positionH relativeFrom="column">
                  <wp:posOffset>900430</wp:posOffset>
                </wp:positionH>
                <wp:positionV relativeFrom="paragraph">
                  <wp:posOffset>133985</wp:posOffset>
                </wp:positionV>
                <wp:extent cx="1876425" cy="1009650"/>
                <wp:effectExtent l="0" t="0" r="28575" b="1905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43F39C" id="Obdélník: se zakulacenými rohy 8" o:spid="_x0000_s1026" style="position:absolute;margin-left:70.9pt;margin-top:10.55pt;width:147.75pt;height:7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" filled="f" strokecolor="#1f3763 [1604]" strokeweight="1pt">
                <v:stroke joinstyle="miter"/>
              </v:roundrect>
            </w:pict>
          </mc:Fallback>
        </mc:AlternateContent>
      </w:r>
    </w:p>
    <w:p w14:paraId="6F27D035" w14:textId="77777777" w:rsidR="00324FC0" w:rsidRDefault="00324FC0" w:rsidP="00154CE7">
      <w:pPr>
        <w:spacing w:after="0" w:line="20" w:lineRule="atLeast"/>
      </w:pPr>
    </w:p>
    <w:p w14:paraId="656B680E" w14:textId="77777777" w:rsidR="00324FC0" w:rsidRDefault="00F010BF" w:rsidP="00154CE7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83DA18" w14:textId="77777777" w:rsidR="00606480" w:rsidRPr="00606480" w:rsidRDefault="003E5299" w:rsidP="00606480">
      <w:pPr>
        <w:spacing w:after="0" w:line="20" w:lineRule="atLeast"/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606480" w:rsidRPr="00606480">
        <w:rPr>
          <w:sz w:val="16"/>
          <w:szCs w:val="16"/>
        </w:rPr>
        <w:t>stromy</w:t>
      </w:r>
      <w:r w:rsidR="00606480">
        <w:rPr>
          <w:sz w:val="16"/>
          <w:szCs w:val="16"/>
        </w:rPr>
        <w:t xml:space="preserve"> </w:t>
      </w:r>
      <w:r w:rsidR="00606480">
        <w:rPr>
          <w:sz w:val="16"/>
          <w:szCs w:val="16"/>
        </w:rPr>
        <w:tab/>
      </w:r>
      <w:r w:rsidR="00606480">
        <w:rPr>
          <w:sz w:val="16"/>
          <w:szCs w:val="16"/>
        </w:rPr>
        <w:tab/>
      </w:r>
      <w:r w:rsidR="00606480">
        <w:rPr>
          <w:sz w:val="16"/>
          <w:szCs w:val="16"/>
        </w:rPr>
        <w:tab/>
      </w:r>
      <w:r w:rsidR="006064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proofErr w:type="spellStart"/>
      <w:r>
        <w:rPr>
          <w:sz w:val="16"/>
          <w:szCs w:val="16"/>
        </w:rPr>
        <w:t>s</w:t>
      </w:r>
      <w:r w:rsidR="00606480" w:rsidRPr="00606480">
        <w:rPr>
          <w:sz w:val="16"/>
          <w:szCs w:val="16"/>
        </w:rPr>
        <w:t>tromy</w:t>
      </w:r>
      <w:proofErr w:type="spellEnd"/>
    </w:p>
    <w:p w14:paraId="3152B1F9" w14:textId="77777777" w:rsidR="00324FC0" w:rsidRPr="00606480" w:rsidRDefault="00324FC0" w:rsidP="00606480">
      <w:pPr>
        <w:spacing w:after="0" w:line="20" w:lineRule="atLeast"/>
        <w:ind w:left="1416" w:firstLine="708"/>
        <w:rPr>
          <w:sz w:val="16"/>
          <w:szCs w:val="16"/>
        </w:rPr>
      </w:pPr>
    </w:p>
    <w:p w14:paraId="4C825C79" w14:textId="77777777" w:rsidR="00324FC0" w:rsidRDefault="00324FC0" w:rsidP="00154CE7">
      <w:pPr>
        <w:spacing w:after="0" w:line="20" w:lineRule="atLeast"/>
      </w:pPr>
    </w:p>
    <w:p w14:paraId="40225E95" w14:textId="77777777" w:rsidR="00324FC0" w:rsidRDefault="00324FC0" w:rsidP="00154CE7">
      <w:pPr>
        <w:spacing w:after="0" w:line="20" w:lineRule="atLeast"/>
      </w:pPr>
    </w:p>
    <w:p w14:paraId="01933EB1" w14:textId="77777777" w:rsidR="00052548" w:rsidRDefault="00052548" w:rsidP="00052548">
      <w:pPr>
        <w:spacing w:after="0" w:line="20" w:lineRule="atLeast"/>
        <w:ind w:left="4248" w:firstLine="708"/>
        <w:rPr>
          <w:sz w:val="16"/>
          <w:szCs w:val="16"/>
        </w:rPr>
      </w:pPr>
      <w:r w:rsidRPr="0005254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9F319" wp14:editId="2BA00529">
                <wp:simplePos x="0" y="0"/>
                <wp:positionH relativeFrom="column">
                  <wp:posOffset>2824480</wp:posOffset>
                </wp:positionH>
                <wp:positionV relativeFrom="paragraph">
                  <wp:posOffset>93345</wp:posOffset>
                </wp:positionV>
                <wp:extent cx="219075" cy="209550"/>
                <wp:effectExtent l="0" t="0" r="28575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11570" id="Ovál 7" o:spid="_x0000_s1026" style="position:absolute;margin-left:222.4pt;margin-top:7.35pt;width:17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08D8C77F" w14:textId="77777777" w:rsidR="00324FC0" w:rsidRPr="00052548" w:rsidRDefault="00052548" w:rsidP="00052548">
      <w:pPr>
        <w:spacing w:after="0" w:line="20" w:lineRule="atLeast"/>
        <w:ind w:left="4248" w:firstLine="708"/>
        <w:rPr>
          <w:sz w:val="16"/>
          <w:szCs w:val="16"/>
        </w:rPr>
      </w:pPr>
      <w:r w:rsidRPr="00052548">
        <w:rPr>
          <w:sz w:val="16"/>
          <w:szCs w:val="16"/>
        </w:rPr>
        <w:t>kašna</w:t>
      </w:r>
    </w:p>
    <w:p w14:paraId="7F6A19A4" w14:textId="77777777" w:rsidR="00052548" w:rsidRDefault="00052548" w:rsidP="00052548">
      <w:pPr>
        <w:spacing w:after="0" w:line="20" w:lineRule="atLeast"/>
        <w:ind w:left="424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2D222" wp14:editId="62742CD4">
                <wp:simplePos x="0" y="0"/>
                <wp:positionH relativeFrom="column">
                  <wp:posOffset>3133725</wp:posOffset>
                </wp:positionH>
                <wp:positionV relativeFrom="paragraph">
                  <wp:posOffset>54610</wp:posOffset>
                </wp:positionV>
                <wp:extent cx="1876425" cy="1009650"/>
                <wp:effectExtent l="0" t="0" r="28575" b="19050"/>
                <wp:wrapNone/>
                <wp:docPr id="11" name="Obdélník: se zakulacenými roh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C956D8" id="Obdélník: se zakulacenými rohy 11" o:spid="_x0000_s1026" style="position:absolute;margin-left:246.75pt;margin-top:4.3pt;width:147.75pt;height:7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8AFFD" wp14:editId="02B430C4">
                <wp:simplePos x="0" y="0"/>
                <wp:positionH relativeFrom="column">
                  <wp:posOffset>933450</wp:posOffset>
                </wp:positionH>
                <wp:positionV relativeFrom="paragraph">
                  <wp:posOffset>64135</wp:posOffset>
                </wp:positionV>
                <wp:extent cx="1876425" cy="1009650"/>
                <wp:effectExtent l="0" t="0" r="28575" b="19050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C2F8C6" id="Obdélník: se zakulacenými rohy 10" o:spid="_x0000_s1026" style="position:absolute;margin-left:73.5pt;margin-top:5.05pt;width:147.75pt;height:7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" filled="f" strokecolor="#1f3763 [1604]" strokeweight="1pt">
                <v:stroke joinstyle="miter"/>
              </v:roundrect>
            </w:pict>
          </mc:Fallback>
        </mc:AlternateContent>
      </w:r>
    </w:p>
    <w:p w14:paraId="2466B15D" w14:textId="77777777" w:rsidR="00324FC0" w:rsidRDefault="00324FC0" w:rsidP="00154CE7">
      <w:pPr>
        <w:spacing w:after="0" w:line="20" w:lineRule="atLeast"/>
      </w:pPr>
    </w:p>
    <w:p w14:paraId="12AEF390" w14:textId="77777777" w:rsidR="00324FC0" w:rsidRDefault="00324FC0" w:rsidP="00154CE7">
      <w:pPr>
        <w:spacing w:after="0" w:line="20" w:lineRule="atLeast"/>
      </w:pPr>
    </w:p>
    <w:p w14:paraId="5CC28652" w14:textId="77777777" w:rsidR="00324FC0" w:rsidRDefault="00324FC0" w:rsidP="00154CE7">
      <w:pPr>
        <w:spacing w:after="0" w:line="20" w:lineRule="atLeast"/>
      </w:pPr>
    </w:p>
    <w:p w14:paraId="2DA7DBAB" w14:textId="77777777" w:rsidR="00324FC0" w:rsidRDefault="00324FC0" w:rsidP="00154CE7">
      <w:pPr>
        <w:spacing w:after="0" w:line="20" w:lineRule="atLeast"/>
      </w:pPr>
    </w:p>
    <w:p w14:paraId="1BA30DD5" w14:textId="77777777" w:rsidR="00324FC0" w:rsidRDefault="00324FC0" w:rsidP="00154CE7">
      <w:pPr>
        <w:spacing w:after="0" w:line="20" w:lineRule="atLeast"/>
      </w:pPr>
    </w:p>
    <w:p w14:paraId="59566EA2" w14:textId="77777777" w:rsidR="00324FC0" w:rsidRDefault="00324FC0" w:rsidP="00154CE7">
      <w:pPr>
        <w:spacing w:after="0" w:line="20" w:lineRule="atLeast"/>
      </w:pPr>
    </w:p>
    <w:p w14:paraId="63DF16EA" w14:textId="77777777" w:rsidR="00482897" w:rsidRDefault="009A29B2" w:rsidP="00154CE7">
      <w:pPr>
        <w:spacing w:after="0" w:line="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BF76FD" wp14:editId="2D44B310">
                <wp:simplePos x="0" y="0"/>
                <wp:positionH relativeFrom="column">
                  <wp:posOffset>2805430</wp:posOffset>
                </wp:positionH>
                <wp:positionV relativeFrom="paragraph">
                  <wp:posOffset>109220</wp:posOffset>
                </wp:positionV>
                <wp:extent cx="352425" cy="180975"/>
                <wp:effectExtent l="0" t="0" r="28575" b="0"/>
                <wp:wrapNone/>
                <wp:docPr id="13" name="Ohnutý pruh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C63DF" id="Ohnutý pruh 13" o:spid="_x0000_s1026" style="position:absolute;margin-left:220.9pt;margin-top:8.6pt;width:27.7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" path="m,90488c,40513,78893,,176213,v97320,,176213,40513,176213,90488l307181,90488v,-24988,-58637,-45244,-130969,-45244c103880,45244,45243,65500,45243,90488l,90488xe" fillcolor="#4472c4 [3204]" strokecolor="#1f3763 [1604]" strokeweight="1pt">
                <v:stroke joinstyle="miter"/>
                <v:path arrowok="t" o:connecttype="custom" o:connectlocs="0,90488;176213,0;352426,90488;307181,90488;176212,45244;45243,90488;0,90488" o:connectangles="0,0,0,0,0,0,0"/>
              </v:shape>
            </w:pict>
          </mc:Fallback>
        </mc:AlternateContent>
      </w:r>
    </w:p>
    <w:p w14:paraId="007EF597" w14:textId="77777777" w:rsidR="00482897" w:rsidRPr="009A29B2" w:rsidRDefault="009A29B2" w:rsidP="00154CE7">
      <w:pPr>
        <w:spacing w:after="0" w:line="20" w:lineRule="atLeas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E5299">
        <w:t xml:space="preserve">          </w:t>
      </w:r>
      <w:r>
        <w:t xml:space="preserve"> </w:t>
      </w:r>
      <w:r w:rsidRPr="009A29B2">
        <w:rPr>
          <w:sz w:val="16"/>
          <w:szCs w:val="16"/>
        </w:rPr>
        <w:t>most ze zámku</w:t>
      </w:r>
      <w:r w:rsidRPr="009A29B2">
        <w:rPr>
          <w:sz w:val="16"/>
          <w:szCs w:val="16"/>
        </w:rPr>
        <w:tab/>
      </w:r>
    </w:p>
    <w:p w14:paraId="21A04885" w14:textId="77777777" w:rsidR="00324FC0" w:rsidRDefault="009A29B2" w:rsidP="00154CE7">
      <w:pPr>
        <w:spacing w:after="0" w:line="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F962D8D" wp14:editId="7F5E51A9">
                <wp:simplePos x="0" y="0"/>
                <wp:positionH relativeFrom="column">
                  <wp:posOffset>-4445</wp:posOffset>
                </wp:positionH>
                <wp:positionV relativeFrom="paragraph">
                  <wp:posOffset>32385</wp:posOffset>
                </wp:positionV>
                <wp:extent cx="5800725" cy="371475"/>
                <wp:effectExtent l="0" t="0" r="2857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C0B8B" id="Obdélník 12" o:spid="_x0000_s1026" style="position:absolute;margin-left:-.35pt;margin-top:2.55pt;width:456.75pt;height:2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" fillcolor="#4472c4 [3204]" strokecolor="#1f3763 [1604]" strokeweight="1pt"/>
            </w:pict>
          </mc:Fallback>
        </mc:AlternateContent>
      </w:r>
    </w:p>
    <w:p w14:paraId="1D0AE5AB" w14:textId="77777777" w:rsidR="00482897" w:rsidRPr="009A29B2" w:rsidRDefault="009A29B2" w:rsidP="009A29B2">
      <w:pPr>
        <w:spacing w:after="0" w:line="20" w:lineRule="atLeast"/>
        <w:rPr>
          <w:sz w:val="16"/>
          <w:szCs w:val="16"/>
        </w:rPr>
      </w:pPr>
      <w:r w:rsidRPr="009A29B2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9A29B2">
        <w:rPr>
          <w:sz w:val="16"/>
          <w:szCs w:val="16"/>
        </w:rPr>
        <w:t xml:space="preserve"> </w:t>
      </w:r>
      <w:r w:rsidR="003E5299">
        <w:rPr>
          <w:sz w:val="16"/>
          <w:szCs w:val="16"/>
        </w:rPr>
        <w:t xml:space="preserve">               </w:t>
      </w:r>
      <w:r w:rsidRPr="009A29B2">
        <w:rPr>
          <w:sz w:val="16"/>
          <w:szCs w:val="16"/>
        </w:rPr>
        <w:t>zámek</w:t>
      </w:r>
    </w:p>
    <w:p w14:paraId="46199DCF" w14:textId="77777777" w:rsidR="00482897" w:rsidRDefault="00482897" w:rsidP="00154CE7">
      <w:pPr>
        <w:spacing w:after="0" w:line="20" w:lineRule="atLeast"/>
      </w:pPr>
    </w:p>
    <w:p w14:paraId="5FC7F7BC" w14:textId="77777777" w:rsidR="003E5299" w:rsidRDefault="003E5299" w:rsidP="00154CE7">
      <w:pPr>
        <w:spacing w:after="0" w:line="20" w:lineRule="atLeast"/>
      </w:pPr>
    </w:p>
    <w:p w14:paraId="1577CE40" w14:textId="77777777" w:rsidR="000C4E94" w:rsidRDefault="00560A8C" w:rsidP="000C4E94">
      <w:pPr>
        <w:spacing w:after="0" w:line="20" w:lineRule="atLeast"/>
        <w:jc w:val="both"/>
      </w:pPr>
      <w:r w:rsidRPr="00F148BF">
        <w:rPr>
          <w:b/>
          <w:bCs/>
        </w:rPr>
        <w:t>Celý areál zámku je historicky cenná kulturní památka</w:t>
      </w:r>
      <w:r>
        <w:t xml:space="preserve">. Ve stejný den se zde mohou konat i další svatby či jiné akce, je třeba na to brát ohled a přizpůsobit se zcela instrukcím matrikářky a zaměstnanců správy zámku. </w:t>
      </w:r>
      <w:r w:rsidR="00154CE7">
        <w:t xml:space="preserve">Je nutno dodržovat návštěvní řád zámecké zahrady a zámeckého parku. </w:t>
      </w:r>
    </w:p>
    <w:p w14:paraId="303036C2" w14:textId="77777777" w:rsidR="00154CE7" w:rsidRPr="000C4E94" w:rsidRDefault="00154CE7" w:rsidP="000C4E94">
      <w:pPr>
        <w:spacing w:after="0" w:line="20" w:lineRule="atLeast"/>
        <w:jc w:val="both"/>
        <w:rPr>
          <w:sz w:val="8"/>
          <w:szCs w:val="8"/>
        </w:rPr>
      </w:pPr>
    </w:p>
    <w:p w14:paraId="44B16B38" w14:textId="7354ACD5" w:rsidR="00560A8C" w:rsidRPr="00F148BF" w:rsidRDefault="00560A8C" w:rsidP="000C4E94">
      <w:pPr>
        <w:spacing w:after="0" w:line="20" w:lineRule="atLeast"/>
        <w:jc w:val="both"/>
        <w:rPr>
          <w:b/>
          <w:bCs/>
        </w:rPr>
      </w:pPr>
      <w:r w:rsidRPr="00F148BF">
        <w:rPr>
          <w:b/>
          <w:bCs/>
        </w:rPr>
        <w:t xml:space="preserve">V celém areálu zámku včetně obou nádvoří a </w:t>
      </w:r>
      <w:r w:rsidR="000C4E94" w:rsidRPr="00F148BF">
        <w:rPr>
          <w:b/>
          <w:bCs/>
        </w:rPr>
        <w:t>zahrady</w:t>
      </w:r>
      <w:r w:rsidRPr="00F148BF">
        <w:rPr>
          <w:b/>
          <w:bCs/>
        </w:rPr>
        <w:t xml:space="preserve"> je </w:t>
      </w:r>
      <w:r w:rsidR="00F148BF">
        <w:rPr>
          <w:b/>
          <w:bCs/>
        </w:rPr>
        <w:t xml:space="preserve">přísně </w:t>
      </w:r>
      <w:r w:rsidRPr="00F148BF">
        <w:rPr>
          <w:b/>
          <w:bCs/>
        </w:rPr>
        <w:t>zakázáno</w:t>
      </w:r>
    </w:p>
    <w:p w14:paraId="656B2CC4" w14:textId="77777777" w:rsidR="00560A8C" w:rsidRPr="00F148BF" w:rsidRDefault="00560A8C" w:rsidP="000C4E94">
      <w:pPr>
        <w:pStyle w:val="Odstavecseseznamem"/>
        <w:numPr>
          <w:ilvl w:val="0"/>
          <w:numId w:val="1"/>
        </w:numPr>
        <w:spacing w:after="0" w:line="20" w:lineRule="atLeast"/>
        <w:jc w:val="both"/>
        <w:rPr>
          <w:b/>
          <w:bCs/>
        </w:rPr>
      </w:pPr>
      <w:r w:rsidRPr="00F148BF">
        <w:rPr>
          <w:b/>
          <w:bCs/>
        </w:rPr>
        <w:t>házet na svatebčany cokoliv (rýži, květy, konfety...),</w:t>
      </w:r>
    </w:p>
    <w:p w14:paraId="5BA14AD8" w14:textId="77777777" w:rsidR="00560A8C" w:rsidRPr="00F148BF" w:rsidRDefault="00560A8C" w:rsidP="000C4E94">
      <w:pPr>
        <w:pStyle w:val="Odstavecseseznamem"/>
        <w:numPr>
          <w:ilvl w:val="0"/>
          <w:numId w:val="1"/>
        </w:numPr>
        <w:spacing w:after="0" w:line="20" w:lineRule="atLeast"/>
        <w:jc w:val="both"/>
        <w:rPr>
          <w:b/>
          <w:bCs/>
        </w:rPr>
      </w:pPr>
      <w:r w:rsidRPr="00F148BF">
        <w:rPr>
          <w:b/>
          <w:bCs/>
        </w:rPr>
        <w:t>rozbíjet talíř nebo jakýkoli jiný předmět pro štěstí,</w:t>
      </w:r>
    </w:p>
    <w:p w14:paraId="55C13308" w14:textId="77777777" w:rsidR="00560A8C" w:rsidRPr="00F148BF" w:rsidRDefault="00560A8C" w:rsidP="000C4E94">
      <w:pPr>
        <w:pStyle w:val="Odstavecseseznamem"/>
        <w:numPr>
          <w:ilvl w:val="0"/>
          <w:numId w:val="1"/>
        </w:numPr>
        <w:spacing w:after="0" w:line="20" w:lineRule="atLeast"/>
        <w:jc w:val="both"/>
        <w:rPr>
          <w:b/>
          <w:bCs/>
        </w:rPr>
      </w:pPr>
      <w:r w:rsidRPr="00F148BF">
        <w:rPr>
          <w:b/>
          <w:bCs/>
        </w:rPr>
        <w:t>kouřit a manipulovat s ohněm,</w:t>
      </w:r>
    </w:p>
    <w:p w14:paraId="6FCFAFB1" w14:textId="77777777" w:rsidR="00560A8C" w:rsidRPr="00F148BF" w:rsidRDefault="00560A8C" w:rsidP="000C4E94">
      <w:pPr>
        <w:pStyle w:val="Odstavecseseznamem"/>
        <w:numPr>
          <w:ilvl w:val="0"/>
          <w:numId w:val="1"/>
        </w:numPr>
        <w:spacing w:after="0" w:line="20" w:lineRule="atLeast"/>
        <w:jc w:val="both"/>
        <w:rPr>
          <w:b/>
          <w:bCs/>
        </w:rPr>
      </w:pPr>
      <w:r w:rsidRPr="00F148BF">
        <w:rPr>
          <w:b/>
          <w:bCs/>
        </w:rPr>
        <w:t xml:space="preserve">vodit psy a jiná zvířata do </w:t>
      </w:r>
      <w:r w:rsidR="00401731" w:rsidRPr="00F148BF">
        <w:rPr>
          <w:b/>
          <w:bCs/>
        </w:rPr>
        <w:t xml:space="preserve">areálu a </w:t>
      </w:r>
      <w:r w:rsidRPr="00F148BF">
        <w:rPr>
          <w:b/>
          <w:bCs/>
        </w:rPr>
        <w:t>interiéru zámku,</w:t>
      </w:r>
    </w:p>
    <w:p w14:paraId="0D9407D3" w14:textId="77777777" w:rsidR="00560A8C" w:rsidRPr="00F148BF" w:rsidRDefault="00560A8C" w:rsidP="000C4E94">
      <w:pPr>
        <w:pStyle w:val="Odstavecseseznamem"/>
        <w:numPr>
          <w:ilvl w:val="0"/>
          <w:numId w:val="1"/>
        </w:numPr>
        <w:spacing w:after="0" w:line="20" w:lineRule="atLeast"/>
        <w:jc w:val="both"/>
        <w:rPr>
          <w:b/>
          <w:bCs/>
        </w:rPr>
      </w:pPr>
      <w:r w:rsidRPr="00F148BF">
        <w:rPr>
          <w:b/>
          <w:bCs/>
        </w:rPr>
        <w:t>používat jakoukoliv pyrotechniku.</w:t>
      </w:r>
    </w:p>
    <w:p w14:paraId="02FCDA23" w14:textId="77777777" w:rsidR="00560A8C" w:rsidRPr="000C4E94" w:rsidRDefault="00560A8C" w:rsidP="000C4E94">
      <w:pPr>
        <w:pStyle w:val="Odstavecseseznamem"/>
        <w:spacing w:after="0" w:line="20" w:lineRule="atLeast"/>
        <w:jc w:val="both"/>
        <w:rPr>
          <w:sz w:val="8"/>
          <w:szCs w:val="8"/>
        </w:rPr>
      </w:pPr>
    </w:p>
    <w:p w14:paraId="394911D5" w14:textId="77777777" w:rsidR="00560A8C" w:rsidRDefault="00560A8C" w:rsidP="000C4E94">
      <w:pPr>
        <w:spacing w:after="0" w:line="20" w:lineRule="atLeast"/>
        <w:jc w:val="both"/>
      </w:pPr>
      <w:r>
        <w:t>Je bezpodmínečně nutno dodržet předem sjednaný časový rozsah svatby. Pokud je harmonogram v některém bodu narušen (např. pozdním příjezdem), musí být operativně zkrácen v jiném bodu (např. vypuštění fotografování), je-li zpoždění delší než 20 min., nelze obřad realizovat bez jakýchkoli dalších nároků ze strany objednatele.</w:t>
      </w:r>
    </w:p>
    <w:p w14:paraId="433DFD29" w14:textId="77777777" w:rsidR="00560A8C" w:rsidRPr="000C4E94" w:rsidRDefault="00560A8C" w:rsidP="000C4E94">
      <w:pPr>
        <w:spacing w:after="0" w:line="20" w:lineRule="atLeast"/>
        <w:jc w:val="both"/>
        <w:rPr>
          <w:sz w:val="8"/>
          <w:szCs w:val="8"/>
        </w:rPr>
      </w:pPr>
    </w:p>
    <w:p w14:paraId="3C25E423" w14:textId="4EA254A7" w:rsidR="00560A8C" w:rsidRPr="00050A40" w:rsidRDefault="00560A8C" w:rsidP="000C4E94">
      <w:pPr>
        <w:spacing w:after="0" w:line="20" w:lineRule="atLeast"/>
        <w:jc w:val="both"/>
        <w:rPr>
          <w:b/>
          <w:bCs/>
        </w:rPr>
      </w:pPr>
      <w:r>
        <w:t xml:space="preserve">Do interiéru i do parku se vstupuje po schodech, obojí je v úrovni prvního poschodí. Do parku se vstupuje přes druhé nádvoří zámku. Ve výjimečných případech po dohodě se </w:t>
      </w:r>
      <w:r w:rsidR="00F148BF">
        <w:t>S</w:t>
      </w:r>
      <w:r>
        <w:t>právou zámku, lze zajistit pro malé množství osob přístup do parku ze zadní strany, kde schody nejsou, je však třeba počítat s časovou rezervou. Pohyb osob v blízkosti západního okraje parku je na vlastní nebezpečí, neboť hrozí nebezpečí pádu.</w:t>
      </w:r>
      <w:r w:rsidR="00050A40">
        <w:t xml:space="preserve"> </w:t>
      </w:r>
      <w:r w:rsidR="00050A40" w:rsidRPr="00050A40">
        <w:rPr>
          <w:b/>
          <w:bCs/>
        </w:rPr>
        <w:t>Do zahrady se nesmí vjíždět s motorovým vozidlem.</w:t>
      </w:r>
    </w:p>
    <w:p w14:paraId="14ADEF2E" w14:textId="77777777" w:rsidR="00560A8C" w:rsidRPr="000C4E94" w:rsidRDefault="00560A8C" w:rsidP="000C4E94">
      <w:pPr>
        <w:spacing w:after="0" w:line="20" w:lineRule="atLeast"/>
        <w:jc w:val="both"/>
        <w:rPr>
          <w:sz w:val="8"/>
          <w:szCs w:val="8"/>
        </w:rPr>
      </w:pPr>
    </w:p>
    <w:p w14:paraId="6FBD70BB" w14:textId="77777777" w:rsidR="00560A8C" w:rsidRDefault="00560A8C" w:rsidP="000C4E94">
      <w:pPr>
        <w:spacing w:after="0" w:line="20" w:lineRule="atLeast"/>
        <w:jc w:val="both"/>
      </w:pPr>
      <w:r>
        <w:t xml:space="preserve">S těmito podmínkami je objednatel povinen seznámit všechny svatebčany a pozvané hosty. </w:t>
      </w:r>
      <w:r w:rsidR="000C4E94">
        <w:t>O</w:t>
      </w:r>
      <w:r>
        <w:t xml:space="preserve">bjednatel je odpovědný za dodržování těchto podmínek všemi účastníky obřadu, popřípadě likvidací následků, a uhrazení škod při jejich nedodržení. Při nedodržení dohodnutých podmínek má správa zámku též právo obřad bez náhrady nezahájit, popř. ukončit i v jeho průběhu. </w:t>
      </w:r>
    </w:p>
    <w:p w14:paraId="519A988A" w14:textId="77777777" w:rsidR="00560A8C" w:rsidRPr="000C4E94" w:rsidRDefault="00560A8C" w:rsidP="000C4E94">
      <w:pPr>
        <w:spacing w:after="0" w:line="20" w:lineRule="atLeast"/>
        <w:jc w:val="both"/>
        <w:rPr>
          <w:sz w:val="8"/>
          <w:szCs w:val="8"/>
        </w:rPr>
      </w:pPr>
    </w:p>
    <w:p w14:paraId="32DAC179" w14:textId="77777777" w:rsidR="00560A8C" w:rsidRDefault="00560A8C" w:rsidP="000C4E94">
      <w:pPr>
        <w:spacing w:after="0" w:line="20" w:lineRule="atLeast"/>
        <w:jc w:val="both"/>
      </w:pPr>
      <w:r>
        <w:t xml:space="preserve">Svým podpisem stvrzuji souhlas s těmito podmínkami. </w:t>
      </w:r>
    </w:p>
    <w:p w14:paraId="0D3D028C" w14:textId="77777777" w:rsidR="00427E5B" w:rsidRDefault="00427E5B" w:rsidP="00D06F69">
      <w:pPr>
        <w:spacing w:after="0" w:line="2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27E5B" w14:paraId="7315C4A6" w14:textId="77777777" w:rsidTr="000C4E94">
        <w:trPr>
          <w:trHeight w:val="879"/>
        </w:trPr>
        <w:tc>
          <w:tcPr>
            <w:tcW w:w="2689" w:type="dxa"/>
          </w:tcPr>
          <w:p w14:paraId="78976230" w14:textId="77777777" w:rsidR="000C4E94" w:rsidRDefault="000C4E94" w:rsidP="000C4E94">
            <w:pPr>
              <w:spacing w:line="20" w:lineRule="atLeast"/>
              <w:jc w:val="center"/>
            </w:pPr>
          </w:p>
          <w:p w14:paraId="629EC784" w14:textId="77777777" w:rsidR="00427E5B" w:rsidRDefault="00427E5B" w:rsidP="000C4E94">
            <w:pPr>
              <w:spacing w:line="20" w:lineRule="atLeast"/>
              <w:jc w:val="center"/>
            </w:pPr>
            <w:r>
              <w:t>Datum, podpis objednatele</w:t>
            </w:r>
          </w:p>
        </w:tc>
        <w:tc>
          <w:tcPr>
            <w:tcW w:w="6373" w:type="dxa"/>
          </w:tcPr>
          <w:p w14:paraId="00590B5E" w14:textId="77777777" w:rsidR="00427E5B" w:rsidRDefault="00427E5B" w:rsidP="00D06F69">
            <w:pPr>
              <w:spacing w:line="20" w:lineRule="atLeast"/>
            </w:pPr>
          </w:p>
        </w:tc>
      </w:tr>
    </w:tbl>
    <w:p w14:paraId="25261AA8" w14:textId="77777777" w:rsidR="00427E5B" w:rsidRDefault="00427E5B" w:rsidP="00D06F69">
      <w:pPr>
        <w:spacing w:after="0" w:line="20" w:lineRule="atLeast"/>
      </w:pPr>
    </w:p>
    <w:sectPr w:rsidR="00427E5B" w:rsidSect="00560A8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52C5"/>
    <w:multiLevelType w:val="hybridMultilevel"/>
    <w:tmpl w:val="31CEF104"/>
    <w:lvl w:ilvl="0" w:tplc="A1941A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09"/>
    <w:rsid w:val="00050A40"/>
    <w:rsid w:val="00052548"/>
    <w:rsid w:val="00072734"/>
    <w:rsid w:val="000C4E94"/>
    <w:rsid w:val="00154CE7"/>
    <w:rsid w:val="0019342E"/>
    <w:rsid w:val="002F0689"/>
    <w:rsid w:val="00303830"/>
    <w:rsid w:val="00324FC0"/>
    <w:rsid w:val="00333155"/>
    <w:rsid w:val="003E5299"/>
    <w:rsid w:val="00401731"/>
    <w:rsid w:val="00427E5B"/>
    <w:rsid w:val="004513EC"/>
    <w:rsid w:val="00482897"/>
    <w:rsid w:val="00560A8C"/>
    <w:rsid w:val="005B1B9A"/>
    <w:rsid w:val="00606480"/>
    <w:rsid w:val="00752F44"/>
    <w:rsid w:val="008A00D1"/>
    <w:rsid w:val="008C6309"/>
    <w:rsid w:val="009A29B2"/>
    <w:rsid w:val="00B12EA8"/>
    <w:rsid w:val="00C102EB"/>
    <w:rsid w:val="00C11A8D"/>
    <w:rsid w:val="00D06F69"/>
    <w:rsid w:val="00D22055"/>
    <w:rsid w:val="00F010BF"/>
    <w:rsid w:val="00F14759"/>
    <w:rsid w:val="00F148BF"/>
    <w:rsid w:val="00F3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2116"/>
  <w15:chartTrackingRefBased/>
  <w15:docId w15:val="{C89A0678-A523-447F-8AAD-E542059B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06FA-7241-4739-B8C3-46685B0F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Vaverka Ludvík, PhDr.</dc:creator>
  <cp:keywords/>
  <dc:description/>
  <cp:lastModifiedBy>Vaverka Ludvík, PhDr.</cp:lastModifiedBy>
  <cp:revision>2</cp:revision>
  <cp:lastPrinted>2020-01-20T08:07:00Z</cp:lastPrinted>
  <dcterms:created xsi:type="dcterms:W3CDTF">2021-10-20T08:01:00Z</dcterms:created>
  <dcterms:modified xsi:type="dcterms:W3CDTF">2021-10-20T08:01:00Z</dcterms:modified>
</cp:coreProperties>
</file>